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2DF01" w14:textId="53F3461E" w:rsidR="003C160E" w:rsidRPr="00506765" w:rsidRDefault="00C50660" w:rsidP="00DE1FB7">
      <w:pPr>
        <w:pStyle w:val="Bezmezer"/>
        <w:rPr>
          <w:rFonts w:ascii="Arial" w:hAnsi="Arial" w:cs="Arial"/>
          <w:b/>
          <w:bCs/>
          <w:sz w:val="36"/>
          <w:szCs w:val="36"/>
        </w:rPr>
      </w:pPr>
      <w:r w:rsidRPr="00506765">
        <w:rPr>
          <w:rFonts w:ascii="Arial" w:hAnsi="Arial" w:cs="Arial"/>
          <w:b/>
          <w:bCs/>
          <w:sz w:val="36"/>
          <w:szCs w:val="36"/>
        </w:rPr>
        <w:t>V</w:t>
      </w:r>
      <w:r w:rsidR="00115632" w:rsidRPr="00506765">
        <w:rPr>
          <w:rFonts w:ascii="Arial" w:hAnsi="Arial" w:cs="Arial"/>
          <w:b/>
          <w:bCs/>
          <w:sz w:val="36"/>
          <w:szCs w:val="36"/>
        </w:rPr>
        <w:t>ariabilita v </w:t>
      </w:r>
      <w:r w:rsidRPr="00506765">
        <w:rPr>
          <w:rFonts w:ascii="Arial" w:hAnsi="Arial" w:cs="Arial"/>
          <w:b/>
          <w:bCs/>
          <w:sz w:val="36"/>
          <w:szCs w:val="36"/>
        </w:rPr>
        <w:t>řešení</w:t>
      </w:r>
      <w:r w:rsidR="00115632" w:rsidRPr="00506765">
        <w:rPr>
          <w:rFonts w:ascii="Arial" w:hAnsi="Arial" w:cs="Arial"/>
          <w:b/>
          <w:bCs/>
          <w:sz w:val="36"/>
          <w:szCs w:val="36"/>
        </w:rPr>
        <w:t xml:space="preserve"> </w:t>
      </w:r>
      <w:r w:rsidR="008D78C7" w:rsidRPr="00506765">
        <w:rPr>
          <w:rFonts w:ascii="Arial" w:hAnsi="Arial" w:cs="Arial"/>
          <w:b/>
          <w:bCs/>
          <w:sz w:val="36"/>
          <w:szCs w:val="36"/>
        </w:rPr>
        <w:t>obklad</w:t>
      </w:r>
      <w:r w:rsidR="00115632" w:rsidRPr="00506765">
        <w:rPr>
          <w:rFonts w:ascii="Arial" w:hAnsi="Arial" w:cs="Arial"/>
          <w:b/>
          <w:bCs/>
          <w:sz w:val="36"/>
          <w:szCs w:val="36"/>
        </w:rPr>
        <w:t>ů</w:t>
      </w:r>
      <w:r w:rsidR="008D78C7" w:rsidRPr="00506765">
        <w:rPr>
          <w:rFonts w:ascii="Arial" w:hAnsi="Arial" w:cs="Arial"/>
          <w:b/>
          <w:bCs/>
          <w:sz w:val="36"/>
          <w:szCs w:val="36"/>
        </w:rPr>
        <w:t xml:space="preserve"> a dlaž</w:t>
      </w:r>
      <w:r w:rsidR="00115632" w:rsidRPr="00506765">
        <w:rPr>
          <w:rFonts w:ascii="Arial" w:hAnsi="Arial" w:cs="Arial"/>
          <w:b/>
          <w:bCs/>
          <w:sz w:val="36"/>
          <w:szCs w:val="36"/>
        </w:rPr>
        <w:t>e</w:t>
      </w:r>
      <w:r w:rsidR="008D78C7" w:rsidRPr="00506765">
        <w:rPr>
          <w:rFonts w:ascii="Arial" w:hAnsi="Arial" w:cs="Arial"/>
          <w:b/>
          <w:bCs/>
          <w:sz w:val="36"/>
          <w:szCs w:val="36"/>
        </w:rPr>
        <w:t>b</w:t>
      </w:r>
    </w:p>
    <w:p w14:paraId="6CFF2B92" w14:textId="4D157A1C" w:rsidR="008D78C7" w:rsidRPr="00506765" w:rsidRDefault="0042080B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506765">
        <w:rPr>
          <w:rFonts w:ascii="Arial" w:hAnsi="Arial" w:cs="Arial"/>
          <w:b/>
          <w:bCs/>
          <w:sz w:val="20"/>
          <w:szCs w:val="20"/>
          <w:lang w:eastAsia="cs-CZ"/>
        </w:rPr>
        <w:t>K</w:t>
      </w:r>
      <w:r w:rsidR="00AA1721" w:rsidRPr="00506765">
        <w:rPr>
          <w:rFonts w:ascii="Arial" w:hAnsi="Arial" w:cs="Arial"/>
          <w:b/>
          <w:bCs/>
          <w:sz w:val="20"/>
          <w:szCs w:val="20"/>
          <w:lang w:eastAsia="cs-CZ"/>
        </w:rPr>
        <w:t>valitní r</w:t>
      </w:r>
      <w:r w:rsidR="000A2DFF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ealizace </w:t>
      </w:r>
      <w:r w:rsidR="00AA1721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nových </w:t>
      </w:r>
      <w:r w:rsidR="000A2DFF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obkladů a </w:t>
      </w:r>
      <w:r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dlažeb je dnes </w:t>
      </w:r>
      <w:r w:rsidR="00AA1721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běžnou součástí nejen rekonstrukce starších objektů, ale samozřejmě </w:t>
      </w:r>
      <w:r w:rsidR="002476E5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i </w:t>
      </w:r>
      <w:r w:rsidR="00750CDE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novostaveb. </w:t>
      </w:r>
      <w:r w:rsidR="00226AFE" w:rsidRPr="00506765">
        <w:rPr>
          <w:rFonts w:ascii="Arial" w:hAnsi="Arial" w:cs="Arial"/>
          <w:b/>
          <w:bCs/>
          <w:sz w:val="20"/>
          <w:szCs w:val="20"/>
          <w:lang w:eastAsia="cs-CZ"/>
        </w:rPr>
        <w:t>Výrobci stavebních materiálů však musí reagovat</w:t>
      </w:r>
      <w:r w:rsidR="002476E5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8C3E81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na stále se vyvíjející trendy </w:t>
      </w:r>
      <w:r w:rsidR="00B86BBE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v této oblasti. </w:t>
      </w:r>
      <w:r w:rsidR="008D495E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Systém </w:t>
      </w:r>
      <w:r w:rsidR="00B86BBE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Baumit </w:t>
      </w:r>
      <w:r w:rsidR="00A104DB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Baumacol </w:t>
      </w:r>
      <w:r w:rsidR="00E46D7C" w:rsidRPr="00506765">
        <w:rPr>
          <w:rFonts w:ascii="Arial" w:hAnsi="Arial" w:cs="Arial"/>
          <w:b/>
          <w:bCs/>
          <w:sz w:val="20"/>
          <w:szCs w:val="20"/>
          <w:lang w:eastAsia="cs-CZ"/>
        </w:rPr>
        <w:t>nabízí</w:t>
      </w:r>
      <w:r w:rsidR="00605024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E46D7C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pro </w:t>
      </w:r>
      <w:r w:rsidR="0063235B" w:rsidRPr="00506765">
        <w:rPr>
          <w:rFonts w:ascii="Arial" w:hAnsi="Arial" w:cs="Arial"/>
          <w:b/>
          <w:bCs/>
          <w:sz w:val="20"/>
          <w:szCs w:val="20"/>
          <w:lang w:eastAsia="cs-CZ"/>
        </w:rPr>
        <w:t>aplikaci</w:t>
      </w:r>
      <w:r w:rsidR="00D677A0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86367D" w:rsidRPr="00506765">
        <w:rPr>
          <w:rFonts w:ascii="Arial" w:hAnsi="Arial" w:cs="Arial"/>
          <w:b/>
          <w:bCs/>
          <w:sz w:val="20"/>
          <w:szCs w:val="20"/>
          <w:lang w:eastAsia="cs-CZ"/>
        </w:rPr>
        <w:t>obklad</w:t>
      </w:r>
      <w:r w:rsidR="00605024" w:rsidRPr="00506765">
        <w:rPr>
          <w:rFonts w:ascii="Arial" w:hAnsi="Arial" w:cs="Arial"/>
          <w:b/>
          <w:bCs/>
          <w:sz w:val="20"/>
          <w:szCs w:val="20"/>
          <w:lang w:eastAsia="cs-CZ"/>
        </w:rPr>
        <w:t>ů</w:t>
      </w:r>
      <w:r w:rsidR="0086367D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a dlaž</w:t>
      </w:r>
      <w:r w:rsidR="005F0FBE" w:rsidRPr="00506765">
        <w:rPr>
          <w:rFonts w:ascii="Arial" w:hAnsi="Arial" w:cs="Arial"/>
          <w:b/>
          <w:bCs/>
          <w:sz w:val="20"/>
          <w:szCs w:val="20"/>
          <w:lang w:eastAsia="cs-CZ"/>
        </w:rPr>
        <w:t>e</w:t>
      </w:r>
      <w:r w:rsidR="0086367D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b </w:t>
      </w:r>
      <w:r w:rsidR="00607EA2" w:rsidRPr="00506765">
        <w:rPr>
          <w:rFonts w:ascii="Arial" w:hAnsi="Arial" w:cs="Arial"/>
          <w:b/>
          <w:bCs/>
          <w:sz w:val="20"/>
          <w:szCs w:val="20"/>
          <w:lang w:eastAsia="cs-CZ"/>
        </w:rPr>
        <w:t>vž</w:t>
      </w:r>
      <w:r w:rsidR="00605024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dy </w:t>
      </w:r>
      <w:r w:rsidR="005F0FBE" w:rsidRPr="00506765">
        <w:rPr>
          <w:rFonts w:ascii="Arial" w:hAnsi="Arial" w:cs="Arial"/>
          <w:b/>
          <w:bCs/>
          <w:sz w:val="20"/>
          <w:szCs w:val="20"/>
          <w:lang w:eastAsia="cs-CZ"/>
        </w:rPr>
        <w:t>komplexní</w:t>
      </w:r>
      <w:r w:rsidR="00A104DB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F85A4F" w:rsidRPr="00506765">
        <w:rPr>
          <w:rFonts w:ascii="Arial" w:hAnsi="Arial" w:cs="Arial"/>
          <w:b/>
          <w:bCs/>
          <w:sz w:val="20"/>
          <w:szCs w:val="20"/>
          <w:lang w:eastAsia="cs-CZ"/>
        </w:rPr>
        <w:t>řešení</w:t>
      </w:r>
      <w:r w:rsidR="005F0FBE" w:rsidRPr="00506765">
        <w:rPr>
          <w:rFonts w:ascii="Arial" w:hAnsi="Arial" w:cs="Arial"/>
          <w:b/>
          <w:bCs/>
          <w:sz w:val="20"/>
          <w:szCs w:val="20"/>
          <w:lang w:eastAsia="cs-CZ"/>
        </w:rPr>
        <w:t>.</w:t>
      </w:r>
      <w:r w:rsidR="00A104DB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607EA2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226AFE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58687F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AA1721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</w:p>
    <w:p w14:paraId="4F219ED6" w14:textId="77777777" w:rsidR="00484065" w:rsidRPr="00506765" w:rsidRDefault="00484065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6A3506C1" w14:textId="5D4C31DC" w:rsidR="00952B5D" w:rsidRPr="00506765" w:rsidRDefault="003E2EFD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506765">
        <w:rPr>
          <w:rFonts w:ascii="Arial" w:hAnsi="Arial" w:cs="Arial"/>
          <w:sz w:val="20"/>
          <w:szCs w:val="20"/>
          <w:lang w:eastAsia="cs-CZ"/>
        </w:rPr>
        <w:t xml:space="preserve">Pro </w:t>
      </w:r>
      <w:r w:rsidR="009C174E" w:rsidRPr="00506765">
        <w:rPr>
          <w:rFonts w:ascii="Arial" w:hAnsi="Arial" w:cs="Arial"/>
          <w:sz w:val="20"/>
          <w:szCs w:val="20"/>
          <w:lang w:eastAsia="cs-CZ"/>
        </w:rPr>
        <w:t xml:space="preserve">úspěšnou </w:t>
      </w:r>
      <w:r w:rsidRPr="00506765">
        <w:rPr>
          <w:rFonts w:ascii="Arial" w:hAnsi="Arial" w:cs="Arial"/>
          <w:sz w:val="20"/>
          <w:szCs w:val="20"/>
          <w:lang w:eastAsia="cs-CZ"/>
        </w:rPr>
        <w:t xml:space="preserve">realizaci obkladů a dlažeb </w:t>
      </w:r>
      <w:r w:rsidR="0063235B" w:rsidRPr="00506765">
        <w:rPr>
          <w:rFonts w:ascii="Arial" w:hAnsi="Arial" w:cs="Arial"/>
          <w:sz w:val="20"/>
          <w:szCs w:val="20"/>
          <w:lang w:eastAsia="cs-CZ"/>
        </w:rPr>
        <w:t xml:space="preserve">nabízí </w:t>
      </w:r>
      <w:r w:rsidR="009C174E" w:rsidRPr="00506765">
        <w:rPr>
          <w:rFonts w:ascii="Arial" w:hAnsi="Arial" w:cs="Arial"/>
          <w:sz w:val="20"/>
          <w:szCs w:val="20"/>
          <w:lang w:eastAsia="cs-CZ"/>
        </w:rPr>
        <w:t xml:space="preserve">Baumit </w:t>
      </w:r>
      <w:r w:rsidR="00DF78B5" w:rsidRPr="00506765">
        <w:rPr>
          <w:rFonts w:ascii="Arial" w:hAnsi="Arial" w:cs="Arial"/>
          <w:sz w:val="20"/>
          <w:szCs w:val="20"/>
          <w:lang w:eastAsia="cs-CZ"/>
        </w:rPr>
        <w:t xml:space="preserve">celou řadu </w:t>
      </w:r>
      <w:r w:rsidR="00B53292" w:rsidRPr="00506765">
        <w:rPr>
          <w:rFonts w:ascii="Arial" w:hAnsi="Arial" w:cs="Arial"/>
          <w:sz w:val="20"/>
          <w:szCs w:val="20"/>
          <w:lang w:eastAsia="cs-CZ"/>
        </w:rPr>
        <w:t>materiálů se specifickým zaměřením. P</w:t>
      </w:r>
      <w:r w:rsidR="00013064" w:rsidRPr="00506765">
        <w:rPr>
          <w:rFonts w:ascii="Arial" w:hAnsi="Arial" w:cs="Arial"/>
          <w:sz w:val="20"/>
          <w:szCs w:val="20"/>
          <w:lang w:eastAsia="cs-CZ"/>
        </w:rPr>
        <w:t xml:space="preserve">ro </w:t>
      </w:r>
      <w:r w:rsidR="00CD63D9" w:rsidRPr="00506765">
        <w:rPr>
          <w:rFonts w:ascii="Arial" w:hAnsi="Arial" w:cs="Arial"/>
          <w:sz w:val="20"/>
          <w:szCs w:val="20"/>
          <w:lang w:eastAsia="cs-CZ"/>
        </w:rPr>
        <w:t xml:space="preserve">určení </w:t>
      </w:r>
      <w:r w:rsidR="00013064" w:rsidRPr="00506765">
        <w:rPr>
          <w:rFonts w:ascii="Arial" w:hAnsi="Arial" w:cs="Arial"/>
          <w:sz w:val="20"/>
          <w:szCs w:val="20"/>
          <w:lang w:eastAsia="cs-CZ"/>
        </w:rPr>
        <w:t>správn</w:t>
      </w:r>
      <w:r w:rsidR="00CD63D9" w:rsidRPr="00506765">
        <w:rPr>
          <w:rFonts w:ascii="Arial" w:hAnsi="Arial" w:cs="Arial"/>
          <w:sz w:val="20"/>
          <w:szCs w:val="20"/>
          <w:lang w:eastAsia="cs-CZ"/>
        </w:rPr>
        <w:t>é</w:t>
      </w:r>
      <w:r w:rsidR="00013064" w:rsidRPr="00506765">
        <w:rPr>
          <w:rFonts w:ascii="Arial" w:hAnsi="Arial" w:cs="Arial"/>
          <w:sz w:val="20"/>
          <w:szCs w:val="20"/>
          <w:lang w:eastAsia="cs-CZ"/>
        </w:rPr>
        <w:t xml:space="preserve"> skladb</w:t>
      </w:r>
      <w:r w:rsidR="00CD63D9" w:rsidRPr="00506765">
        <w:rPr>
          <w:rFonts w:ascii="Arial" w:hAnsi="Arial" w:cs="Arial"/>
          <w:sz w:val="20"/>
          <w:szCs w:val="20"/>
          <w:lang w:eastAsia="cs-CZ"/>
        </w:rPr>
        <w:t>y</w:t>
      </w:r>
      <w:r w:rsidR="00013064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D63D9" w:rsidRPr="00506765">
        <w:rPr>
          <w:rFonts w:ascii="Arial" w:hAnsi="Arial" w:cs="Arial"/>
          <w:sz w:val="20"/>
          <w:szCs w:val="20"/>
          <w:lang w:eastAsia="cs-CZ"/>
        </w:rPr>
        <w:t xml:space="preserve">jednotlivých vrstev systému Baumit Baumacol </w:t>
      </w:r>
      <w:r w:rsidR="00D7009C" w:rsidRPr="00506765">
        <w:rPr>
          <w:rFonts w:ascii="Arial" w:hAnsi="Arial" w:cs="Arial"/>
          <w:sz w:val="20"/>
          <w:szCs w:val="20"/>
          <w:lang w:eastAsia="cs-CZ"/>
        </w:rPr>
        <w:t xml:space="preserve">je </w:t>
      </w:r>
      <w:r w:rsidR="0063235B" w:rsidRPr="00506765">
        <w:rPr>
          <w:rFonts w:ascii="Arial" w:hAnsi="Arial" w:cs="Arial"/>
          <w:sz w:val="20"/>
          <w:szCs w:val="20"/>
          <w:lang w:eastAsia="cs-CZ"/>
        </w:rPr>
        <w:t xml:space="preserve">však </w:t>
      </w:r>
      <w:r w:rsidR="00B375F4" w:rsidRPr="00506765">
        <w:rPr>
          <w:rFonts w:ascii="Arial" w:hAnsi="Arial" w:cs="Arial"/>
          <w:sz w:val="20"/>
          <w:szCs w:val="20"/>
          <w:lang w:eastAsia="cs-CZ"/>
        </w:rPr>
        <w:t>nutné</w:t>
      </w:r>
      <w:r w:rsidR="007665EB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74E87" w:rsidRPr="00506765">
        <w:rPr>
          <w:rFonts w:ascii="Arial" w:hAnsi="Arial" w:cs="Arial"/>
          <w:sz w:val="20"/>
          <w:szCs w:val="20"/>
          <w:lang w:eastAsia="cs-CZ"/>
        </w:rPr>
        <w:t xml:space="preserve">zvážit hned </w:t>
      </w:r>
      <w:r w:rsidR="00D7009C" w:rsidRPr="00506765">
        <w:rPr>
          <w:rFonts w:ascii="Arial" w:hAnsi="Arial" w:cs="Arial"/>
          <w:sz w:val="20"/>
          <w:szCs w:val="20"/>
          <w:lang w:eastAsia="cs-CZ"/>
        </w:rPr>
        <w:t>několik</w:t>
      </w:r>
      <w:r w:rsidR="00674E87" w:rsidRPr="00506765">
        <w:rPr>
          <w:rFonts w:ascii="Arial" w:hAnsi="Arial" w:cs="Arial"/>
          <w:sz w:val="20"/>
          <w:szCs w:val="20"/>
          <w:lang w:eastAsia="cs-CZ"/>
        </w:rPr>
        <w:t xml:space="preserve"> faktorů.</w:t>
      </w:r>
      <w:r w:rsidR="00750285" w:rsidRPr="00506765">
        <w:rPr>
          <w:rFonts w:ascii="Arial" w:hAnsi="Arial" w:cs="Arial"/>
          <w:sz w:val="20"/>
          <w:szCs w:val="20"/>
          <w:lang w:eastAsia="cs-CZ"/>
        </w:rPr>
        <w:t xml:space="preserve"> Předně je potřeba </w:t>
      </w:r>
      <w:r w:rsidR="0037474D" w:rsidRPr="00506765">
        <w:rPr>
          <w:rFonts w:ascii="Arial" w:hAnsi="Arial" w:cs="Arial"/>
          <w:sz w:val="20"/>
          <w:szCs w:val="20"/>
          <w:lang w:eastAsia="cs-CZ"/>
        </w:rPr>
        <w:t xml:space="preserve">si uvědomit </w:t>
      </w:r>
      <w:r w:rsidR="008532BE" w:rsidRPr="00506765">
        <w:rPr>
          <w:rFonts w:ascii="Arial" w:hAnsi="Arial" w:cs="Arial"/>
          <w:sz w:val="20"/>
          <w:szCs w:val="20"/>
          <w:lang w:eastAsia="cs-CZ"/>
        </w:rPr>
        <w:t>v jakém místě</w:t>
      </w:r>
      <w:r w:rsidR="0037474D" w:rsidRPr="00506765">
        <w:rPr>
          <w:rFonts w:ascii="Arial" w:hAnsi="Arial" w:cs="Arial"/>
          <w:sz w:val="20"/>
          <w:szCs w:val="20"/>
          <w:lang w:eastAsia="cs-CZ"/>
        </w:rPr>
        <w:t xml:space="preserve"> jsou obklady či dlažba realizovány</w:t>
      </w:r>
      <w:r w:rsidR="009015A9" w:rsidRPr="00506765">
        <w:rPr>
          <w:rFonts w:ascii="Arial" w:hAnsi="Arial" w:cs="Arial"/>
          <w:sz w:val="20"/>
          <w:szCs w:val="20"/>
          <w:lang w:eastAsia="cs-CZ"/>
        </w:rPr>
        <w:t xml:space="preserve">. Důležitý je také jejich rozměrový formát a </w:t>
      </w:r>
      <w:r w:rsidR="00D31768" w:rsidRPr="00506765">
        <w:rPr>
          <w:rFonts w:ascii="Arial" w:hAnsi="Arial" w:cs="Arial"/>
          <w:sz w:val="20"/>
          <w:szCs w:val="20"/>
          <w:lang w:eastAsia="cs-CZ"/>
        </w:rPr>
        <w:t xml:space="preserve">parametrem může být </w:t>
      </w:r>
      <w:r w:rsidR="00B65A08" w:rsidRPr="00506765">
        <w:rPr>
          <w:rFonts w:ascii="Arial" w:hAnsi="Arial" w:cs="Arial"/>
          <w:sz w:val="20"/>
          <w:szCs w:val="20"/>
          <w:lang w:eastAsia="cs-CZ"/>
        </w:rPr>
        <w:t xml:space="preserve">i </w:t>
      </w:r>
      <w:r w:rsidR="00952B5D" w:rsidRPr="00506765">
        <w:rPr>
          <w:rFonts w:ascii="Arial" w:hAnsi="Arial" w:cs="Arial"/>
          <w:sz w:val="20"/>
          <w:szCs w:val="20"/>
          <w:lang w:eastAsia="cs-CZ"/>
        </w:rPr>
        <w:t>požadovaný čas realizace.</w:t>
      </w:r>
      <w:r w:rsidR="002244F1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3961AC25" w14:textId="77777777" w:rsidR="008D4E2F" w:rsidRPr="00506765" w:rsidRDefault="008D4E2F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5D5DA9F5" w14:textId="6AA89F7C" w:rsidR="004520CD" w:rsidRPr="00506765" w:rsidRDefault="00EB5329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506765">
        <w:rPr>
          <w:rFonts w:ascii="Arial" w:hAnsi="Arial" w:cs="Arial"/>
          <w:sz w:val="20"/>
          <w:szCs w:val="20"/>
          <w:lang w:eastAsia="cs-CZ"/>
        </w:rPr>
        <w:t>Vedle balkonů a teras je v</w:t>
      </w:r>
      <w:r w:rsidR="009716C4" w:rsidRPr="00506765">
        <w:rPr>
          <w:rFonts w:ascii="Arial" w:hAnsi="Arial" w:cs="Arial"/>
          <w:sz w:val="20"/>
          <w:szCs w:val="20"/>
          <w:lang w:eastAsia="cs-CZ"/>
        </w:rPr>
        <w:t>elmi čast</w:t>
      </w:r>
      <w:r w:rsidR="00B65A08" w:rsidRPr="00506765">
        <w:rPr>
          <w:rFonts w:ascii="Arial" w:hAnsi="Arial" w:cs="Arial"/>
          <w:sz w:val="20"/>
          <w:szCs w:val="20"/>
          <w:lang w:eastAsia="cs-CZ"/>
        </w:rPr>
        <w:t>ým pří</w:t>
      </w:r>
      <w:r w:rsidR="00A67B3A" w:rsidRPr="00506765">
        <w:rPr>
          <w:rFonts w:ascii="Arial" w:hAnsi="Arial" w:cs="Arial"/>
          <w:sz w:val="20"/>
          <w:szCs w:val="20"/>
          <w:lang w:eastAsia="cs-CZ"/>
        </w:rPr>
        <w:t>padem</w:t>
      </w:r>
      <w:r w:rsidR="00A71288" w:rsidRPr="00506765">
        <w:rPr>
          <w:rFonts w:ascii="Arial" w:hAnsi="Arial" w:cs="Arial"/>
          <w:sz w:val="20"/>
          <w:szCs w:val="20"/>
          <w:lang w:eastAsia="cs-CZ"/>
        </w:rPr>
        <w:t xml:space="preserve"> lepení obkladů a dlažeb v</w:t>
      </w:r>
      <w:r w:rsidR="00B14853" w:rsidRPr="00506765">
        <w:rPr>
          <w:rFonts w:ascii="Arial" w:hAnsi="Arial" w:cs="Arial"/>
          <w:sz w:val="20"/>
          <w:szCs w:val="20"/>
          <w:lang w:eastAsia="cs-CZ"/>
        </w:rPr>
        <w:t> koupelně, tedy v</w:t>
      </w:r>
      <w:r w:rsidR="008E36C8" w:rsidRPr="00506765">
        <w:rPr>
          <w:rFonts w:ascii="Arial" w:hAnsi="Arial" w:cs="Arial"/>
          <w:sz w:val="20"/>
          <w:szCs w:val="20"/>
          <w:lang w:eastAsia="cs-CZ"/>
        </w:rPr>
        <w:t> </w:t>
      </w:r>
      <w:r w:rsidR="00A67B3A" w:rsidRPr="00506765">
        <w:rPr>
          <w:rFonts w:ascii="Arial" w:hAnsi="Arial" w:cs="Arial"/>
          <w:sz w:val="20"/>
          <w:szCs w:val="20"/>
          <w:lang w:eastAsia="cs-CZ"/>
        </w:rPr>
        <w:t>prostoru</w:t>
      </w:r>
      <w:r w:rsidR="008E36C8" w:rsidRPr="00506765">
        <w:rPr>
          <w:rFonts w:ascii="Arial" w:hAnsi="Arial" w:cs="Arial"/>
          <w:sz w:val="20"/>
          <w:szCs w:val="20"/>
          <w:lang w:eastAsia="cs-CZ"/>
        </w:rPr>
        <w:t>, kter</w:t>
      </w:r>
      <w:r w:rsidR="00A67B3A" w:rsidRPr="00506765">
        <w:rPr>
          <w:rFonts w:ascii="Arial" w:hAnsi="Arial" w:cs="Arial"/>
          <w:sz w:val="20"/>
          <w:szCs w:val="20"/>
          <w:lang w:eastAsia="cs-CZ"/>
        </w:rPr>
        <w:t>ý</w:t>
      </w:r>
      <w:r w:rsidR="008E36C8" w:rsidRPr="00506765">
        <w:rPr>
          <w:rFonts w:ascii="Arial" w:hAnsi="Arial" w:cs="Arial"/>
          <w:sz w:val="20"/>
          <w:szCs w:val="20"/>
          <w:lang w:eastAsia="cs-CZ"/>
        </w:rPr>
        <w:t xml:space="preserve"> j</w:t>
      </w:r>
      <w:r w:rsidR="00A67B3A" w:rsidRPr="00506765">
        <w:rPr>
          <w:rFonts w:ascii="Arial" w:hAnsi="Arial" w:cs="Arial"/>
          <w:sz w:val="20"/>
          <w:szCs w:val="20"/>
          <w:lang w:eastAsia="cs-CZ"/>
        </w:rPr>
        <w:t>e</w:t>
      </w:r>
      <w:r w:rsidR="008E36C8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40826" w:rsidRPr="00506765">
        <w:rPr>
          <w:rFonts w:ascii="Arial" w:hAnsi="Arial" w:cs="Arial"/>
          <w:sz w:val="20"/>
          <w:szCs w:val="20"/>
          <w:lang w:eastAsia="cs-CZ"/>
        </w:rPr>
        <w:t>extrémně</w:t>
      </w:r>
      <w:r w:rsidR="008E36C8" w:rsidRPr="00506765">
        <w:rPr>
          <w:rFonts w:ascii="Arial" w:hAnsi="Arial" w:cs="Arial"/>
          <w:sz w:val="20"/>
          <w:szCs w:val="20"/>
          <w:lang w:eastAsia="cs-CZ"/>
        </w:rPr>
        <w:t xml:space="preserve"> namáh</w:t>
      </w:r>
      <w:r w:rsidR="00A67B3A" w:rsidRPr="00506765">
        <w:rPr>
          <w:rFonts w:ascii="Arial" w:hAnsi="Arial" w:cs="Arial"/>
          <w:sz w:val="20"/>
          <w:szCs w:val="20"/>
          <w:lang w:eastAsia="cs-CZ"/>
        </w:rPr>
        <w:t>a</w:t>
      </w:r>
      <w:r w:rsidR="008E36C8" w:rsidRPr="00506765">
        <w:rPr>
          <w:rFonts w:ascii="Arial" w:hAnsi="Arial" w:cs="Arial"/>
          <w:sz w:val="20"/>
          <w:szCs w:val="20"/>
          <w:lang w:eastAsia="cs-CZ"/>
        </w:rPr>
        <w:t>n</w:t>
      </w:r>
      <w:r w:rsidR="00A67B3A" w:rsidRPr="00506765">
        <w:rPr>
          <w:rFonts w:ascii="Arial" w:hAnsi="Arial" w:cs="Arial"/>
          <w:sz w:val="20"/>
          <w:szCs w:val="20"/>
          <w:lang w:eastAsia="cs-CZ"/>
        </w:rPr>
        <w:t>ý</w:t>
      </w:r>
      <w:r w:rsidR="008E36C8" w:rsidRPr="00506765">
        <w:rPr>
          <w:rFonts w:ascii="Arial" w:hAnsi="Arial" w:cs="Arial"/>
          <w:sz w:val="20"/>
          <w:szCs w:val="20"/>
          <w:lang w:eastAsia="cs-CZ"/>
        </w:rPr>
        <w:t xml:space="preserve"> z pohledu vlhkosti. </w:t>
      </w:r>
      <w:r w:rsidRPr="00506765">
        <w:rPr>
          <w:rFonts w:ascii="Arial" w:hAnsi="Arial" w:cs="Arial"/>
          <w:sz w:val="20"/>
          <w:szCs w:val="20"/>
          <w:lang w:eastAsia="cs-CZ"/>
        </w:rPr>
        <w:t>Zde</w:t>
      </w:r>
      <w:r w:rsidR="00364033" w:rsidRPr="00506765">
        <w:rPr>
          <w:rFonts w:ascii="Arial" w:hAnsi="Arial" w:cs="Arial"/>
          <w:sz w:val="20"/>
          <w:szCs w:val="20"/>
          <w:lang w:eastAsia="cs-CZ"/>
        </w:rPr>
        <w:t xml:space="preserve"> sehrávají významnou roli </w:t>
      </w:r>
      <w:r w:rsidR="00646F86" w:rsidRPr="00506765">
        <w:rPr>
          <w:rFonts w:ascii="Arial" w:hAnsi="Arial" w:cs="Arial"/>
          <w:sz w:val="20"/>
          <w:szCs w:val="20"/>
          <w:lang w:eastAsia="cs-CZ"/>
        </w:rPr>
        <w:t>především dva stěžejní výrob</w:t>
      </w:r>
      <w:r w:rsidR="006223B4" w:rsidRPr="00506765">
        <w:rPr>
          <w:rFonts w:ascii="Arial" w:hAnsi="Arial" w:cs="Arial"/>
          <w:sz w:val="20"/>
          <w:szCs w:val="20"/>
          <w:lang w:eastAsia="cs-CZ"/>
        </w:rPr>
        <w:t xml:space="preserve">ky se značkou Baumit. Tím prvním </w:t>
      </w:r>
      <w:r w:rsidR="006223B4" w:rsidRPr="009E74AC">
        <w:rPr>
          <w:rFonts w:ascii="Arial" w:hAnsi="Arial" w:cs="Arial"/>
          <w:sz w:val="20"/>
          <w:szCs w:val="20"/>
          <w:lang w:eastAsia="cs-CZ"/>
        </w:rPr>
        <w:t>je</w:t>
      </w:r>
      <w:r w:rsidR="00F2357C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hyperlink r:id="rId8" w:history="1">
        <w:r w:rsidR="00F2357C" w:rsidRPr="005067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flexibilní lepicí malta Baumit Baumacol FlexUni Gel</w:t>
        </w:r>
      </w:hyperlink>
      <w:r w:rsidR="0032055B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01810" w:rsidRPr="00506765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8E56A3" w:rsidRPr="00506765">
        <w:rPr>
          <w:rFonts w:ascii="Arial" w:hAnsi="Arial" w:cs="Arial"/>
          <w:sz w:val="20"/>
          <w:szCs w:val="20"/>
          <w:lang w:eastAsia="cs-CZ"/>
        </w:rPr>
        <w:t>Její gelov</w:t>
      </w:r>
      <w:r w:rsidR="00E62829" w:rsidRPr="00506765">
        <w:rPr>
          <w:rFonts w:ascii="Arial" w:hAnsi="Arial" w:cs="Arial"/>
          <w:sz w:val="20"/>
          <w:szCs w:val="20"/>
          <w:lang w:eastAsia="cs-CZ"/>
        </w:rPr>
        <w:t>á kon</w:t>
      </w:r>
      <w:r w:rsidR="00210EAE" w:rsidRPr="00506765">
        <w:rPr>
          <w:rFonts w:ascii="Arial" w:hAnsi="Arial" w:cs="Arial"/>
          <w:sz w:val="20"/>
          <w:szCs w:val="20"/>
          <w:lang w:eastAsia="cs-CZ"/>
        </w:rPr>
        <w:t>z</w:t>
      </w:r>
      <w:r w:rsidR="00E62829" w:rsidRPr="00506765">
        <w:rPr>
          <w:rFonts w:ascii="Arial" w:hAnsi="Arial" w:cs="Arial"/>
          <w:sz w:val="20"/>
          <w:szCs w:val="20"/>
          <w:lang w:eastAsia="cs-CZ"/>
        </w:rPr>
        <w:t xml:space="preserve">istence </w:t>
      </w:r>
      <w:r w:rsidR="00344C50" w:rsidRPr="00506765">
        <w:rPr>
          <w:rFonts w:ascii="Arial" w:hAnsi="Arial" w:cs="Arial"/>
          <w:sz w:val="20"/>
          <w:szCs w:val="20"/>
          <w:lang w:eastAsia="cs-CZ"/>
        </w:rPr>
        <w:t xml:space="preserve">třídy C2T S1 je vhodná pro </w:t>
      </w:r>
      <w:r w:rsidR="002F4745" w:rsidRPr="00506765">
        <w:rPr>
          <w:rFonts w:ascii="Arial" w:hAnsi="Arial" w:cs="Arial"/>
          <w:sz w:val="20"/>
          <w:szCs w:val="20"/>
          <w:lang w:eastAsia="cs-CZ"/>
        </w:rPr>
        <w:t>lepení keramických obkladů a dlažeb</w:t>
      </w:r>
      <w:r w:rsidR="00057454" w:rsidRPr="00506765">
        <w:rPr>
          <w:rFonts w:ascii="Arial" w:hAnsi="Arial" w:cs="Arial"/>
          <w:sz w:val="20"/>
          <w:szCs w:val="20"/>
          <w:lang w:eastAsia="cs-CZ"/>
        </w:rPr>
        <w:t xml:space="preserve"> do rozměru 60 x 60 cm</w:t>
      </w:r>
      <w:r w:rsidR="00962DC2" w:rsidRPr="00506765">
        <w:rPr>
          <w:rFonts w:ascii="Arial" w:hAnsi="Arial" w:cs="Arial"/>
          <w:sz w:val="20"/>
          <w:szCs w:val="20"/>
          <w:lang w:eastAsia="cs-CZ"/>
        </w:rPr>
        <w:t xml:space="preserve">, mozaiky i prvků z přírodního kamene </w:t>
      </w:r>
      <w:r w:rsidR="002D445D" w:rsidRPr="00506765">
        <w:rPr>
          <w:rFonts w:ascii="Arial" w:hAnsi="Arial" w:cs="Arial"/>
          <w:sz w:val="20"/>
          <w:szCs w:val="20"/>
          <w:lang w:eastAsia="cs-CZ"/>
        </w:rPr>
        <w:t>v exteriéru i interiéru</w:t>
      </w:r>
      <w:r w:rsidR="00057454" w:rsidRPr="00506765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5836B9" w:rsidRPr="00506765">
        <w:rPr>
          <w:rFonts w:ascii="Arial" w:hAnsi="Arial" w:cs="Arial"/>
          <w:sz w:val="20"/>
          <w:szCs w:val="20"/>
          <w:lang w:eastAsia="cs-CZ"/>
        </w:rPr>
        <w:t xml:space="preserve">Pro její </w:t>
      </w:r>
      <w:r w:rsidR="00CC4CC3" w:rsidRPr="00506765">
        <w:rPr>
          <w:rFonts w:ascii="Arial" w:hAnsi="Arial" w:cs="Arial"/>
          <w:sz w:val="20"/>
          <w:szCs w:val="20"/>
          <w:lang w:eastAsia="cs-CZ"/>
        </w:rPr>
        <w:t>preferenci</w:t>
      </w:r>
      <w:r w:rsidR="005836B9" w:rsidRPr="00506765">
        <w:rPr>
          <w:rFonts w:ascii="Arial" w:hAnsi="Arial" w:cs="Arial"/>
          <w:sz w:val="20"/>
          <w:szCs w:val="20"/>
          <w:lang w:eastAsia="cs-CZ"/>
        </w:rPr>
        <w:t xml:space="preserve"> u realizačních firem hovoří především </w:t>
      </w:r>
      <w:r w:rsidR="00D535F1" w:rsidRPr="00506765">
        <w:rPr>
          <w:rFonts w:ascii="Arial" w:hAnsi="Arial" w:cs="Arial"/>
          <w:sz w:val="20"/>
          <w:szCs w:val="20"/>
          <w:lang w:eastAsia="cs-CZ"/>
        </w:rPr>
        <w:t>dokonalá plocha slepu</w:t>
      </w:r>
      <w:r w:rsidR="0001222D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C4CC3" w:rsidRPr="00506765">
        <w:rPr>
          <w:rFonts w:ascii="Arial" w:hAnsi="Arial" w:cs="Arial"/>
          <w:sz w:val="20"/>
          <w:szCs w:val="20"/>
          <w:lang w:eastAsia="cs-CZ"/>
        </w:rPr>
        <w:t xml:space="preserve">bez </w:t>
      </w:r>
      <w:r w:rsidR="0001222D" w:rsidRPr="00506765">
        <w:rPr>
          <w:rFonts w:ascii="Arial" w:hAnsi="Arial" w:cs="Arial"/>
          <w:sz w:val="20"/>
          <w:szCs w:val="20"/>
          <w:lang w:eastAsia="cs-CZ"/>
        </w:rPr>
        <w:t xml:space="preserve">nežádoucích </w:t>
      </w:r>
      <w:r w:rsidR="00DB189B" w:rsidRPr="00506765">
        <w:rPr>
          <w:rFonts w:ascii="Arial" w:hAnsi="Arial" w:cs="Arial"/>
          <w:sz w:val="20"/>
          <w:szCs w:val="20"/>
          <w:lang w:eastAsia="cs-CZ"/>
        </w:rPr>
        <w:t xml:space="preserve">vzduchových </w:t>
      </w:r>
      <w:r w:rsidR="009F7E0C" w:rsidRPr="00506765">
        <w:rPr>
          <w:rFonts w:ascii="Arial" w:hAnsi="Arial" w:cs="Arial"/>
          <w:sz w:val="20"/>
          <w:szCs w:val="20"/>
          <w:lang w:eastAsia="cs-CZ"/>
        </w:rPr>
        <w:t>mezer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.</w:t>
      </w:r>
      <w:r w:rsidR="00D535F1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L</w:t>
      </w:r>
      <w:r w:rsidR="00EB2264" w:rsidRPr="00506765">
        <w:rPr>
          <w:rFonts w:ascii="Arial" w:hAnsi="Arial" w:cs="Arial"/>
          <w:sz w:val="20"/>
          <w:szCs w:val="20"/>
          <w:lang w:eastAsia="cs-CZ"/>
        </w:rPr>
        <w:t>epidlo se díky své konzistenci dokonale rozlije pod dlažbou</w:t>
      </w:r>
      <w:r w:rsidR="00E33131" w:rsidRPr="00506765">
        <w:rPr>
          <w:rFonts w:ascii="Arial" w:hAnsi="Arial" w:cs="Arial"/>
          <w:sz w:val="20"/>
          <w:szCs w:val="20"/>
          <w:lang w:eastAsia="cs-CZ"/>
        </w:rPr>
        <w:t xml:space="preserve"> a zaručí 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 xml:space="preserve">jí </w:t>
      </w:r>
      <w:r w:rsidR="00E33131" w:rsidRPr="00506765">
        <w:rPr>
          <w:rFonts w:ascii="Arial" w:hAnsi="Arial" w:cs="Arial"/>
          <w:sz w:val="20"/>
          <w:szCs w:val="20"/>
          <w:lang w:eastAsia="cs-CZ"/>
        </w:rPr>
        <w:t xml:space="preserve">delší životnost. Mezi další benefity patří </w:t>
      </w:r>
      <w:r w:rsidR="00D535F1" w:rsidRPr="00506765">
        <w:rPr>
          <w:rFonts w:ascii="Arial" w:hAnsi="Arial" w:cs="Arial"/>
          <w:sz w:val="20"/>
          <w:szCs w:val="20"/>
          <w:lang w:eastAsia="cs-CZ"/>
        </w:rPr>
        <w:t>snadn</w:t>
      </w:r>
      <w:r w:rsidR="00D94DA8" w:rsidRPr="00506765">
        <w:rPr>
          <w:rFonts w:ascii="Arial" w:hAnsi="Arial" w:cs="Arial"/>
          <w:sz w:val="20"/>
          <w:szCs w:val="20"/>
          <w:lang w:eastAsia="cs-CZ"/>
        </w:rPr>
        <w:t>á zpracovatelnost</w:t>
      </w:r>
      <w:r w:rsidR="00D535F1" w:rsidRPr="00506765">
        <w:rPr>
          <w:rFonts w:ascii="Arial" w:hAnsi="Arial" w:cs="Arial"/>
          <w:sz w:val="20"/>
          <w:szCs w:val="20"/>
          <w:lang w:eastAsia="cs-CZ"/>
        </w:rPr>
        <w:t xml:space="preserve"> a </w:t>
      </w:r>
      <w:r w:rsidR="0088238E" w:rsidRPr="00506765">
        <w:rPr>
          <w:rFonts w:ascii="Arial" w:hAnsi="Arial" w:cs="Arial"/>
          <w:sz w:val="20"/>
          <w:szCs w:val="20"/>
          <w:lang w:eastAsia="cs-CZ"/>
        </w:rPr>
        <w:t>také nižší spotřeba</w:t>
      </w:r>
      <w:r w:rsidR="003E2245" w:rsidRPr="00506765">
        <w:rPr>
          <w:rFonts w:ascii="Arial" w:hAnsi="Arial" w:cs="Arial"/>
          <w:sz w:val="20"/>
          <w:szCs w:val="20"/>
          <w:lang w:eastAsia="cs-CZ"/>
        </w:rPr>
        <w:t xml:space="preserve"> oproti běžným lepidlům</w:t>
      </w:r>
      <w:r w:rsidR="0088238E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C4CC3" w:rsidRPr="00506765">
        <w:rPr>
          <w:rFonts w:ascii="Arial" w:hAnsi="Arial" w:cs="Arial"/>
          <w:sz w:val="20"/>
          <w:szCs w:val="20"/>
          <w:lang w:eastAsia="cs-CZ"/>
        </w:rPr>
        <w:t>(</w:t>
      </w:r>
      <w:r w:rsidR="0088238E" w:rsidRPr="00506765">
        <w:rPr>
          <w:rFonts w:ascii="Arial" w:hAnsi="Arial" w:cs="Arial"/>
          <w:sz w:val="20"/>
          <w:szCs w:val="20"/>
          <w:lang w:eastAsia="cs-CZ"/>
        </w:rPr>
        <w:t xml:space="preserve">o cca </w:t>
      </w:r>
      <w:r w:rsidR="008F4FB3" w:rsidRPr="00506765">
        <w:rPr>
          <w:rFonts w:ascii="Arial" w:hAnsi="Arial" w:cs="Arial"/>
          <w:sz w:val="20"/>
          <w:szCs w:val="20"/>
          <w:lang w:eastAsia="cs-CZ"/>
        </w:rPr>
        <w:t>20 %</w:t>
      </w:r>
      <w:r w:rsidR="00CC4CC3" w:rsidRPr="00506765">
        <w:rPr>
          <w:rFonts w:ascii="Arial" w:hAnsi="Arial" w:cs="Arial"/>
          <w:sz w:val="20"/>
          <w:szCs w:val="20"/>
          <w:lang w:eastAsia="cs-CZ"/>
        </w:rPr>
        <w:t xml:space="preserve">) </w:t>
      </w:r>
      <w:r w:rsidR="0088238E" w:rsidRPr="00506765">
        <w:rPr>
          <w:rFonts w:ascii="Arial" w:hAnsi="Arial" w:cs="Arial"/>
          <w:sz w:val="20"/>
          <w:szCs w:val="20"/>
          <w:lang w:eastAsia="cs-CZ"/>
        </w:rPr>
        <w:t>díky vysoké vydatnosti</w:t>
      </w:r>
      <w:r w:rsidR="00D535F1" w:rsidRPr="00506765">
        <w:rPr>
          <w:rFonts w:ascii="Arial" w:hAnsi="Arial" w:cs="Arial"/>
          <w:sz w:val="20"/>
          <w:szCs w:val="20"/>
          <w:lang w:eastAsia="cs-CZ"/>
        </w:rPr>
        <w:t>.</w:t>
      </w:r>
      <w:r w:rsidR="00A9546D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A341D" w:rsidRPr="00506765">
        <w:rPr>
          <w:rFonts w:ascii="Arial" w:hAnsi="Arial" w:cs="Arial"/>
          <w:sz w:val="20"/>
          <w:szCs w:val="20"/>
          <w:lang w:eastAsia="cs-CZ"/>
        </w:rPr>
        <w:t>Lepidlo se m</w:t>
      </w:r>
      <w:r w:rsidR="005F02F8" w:rsidRPr="00506765">
        <w:rPr>
          <w:rFonts w:ascii="Arial" w:hAnsi="Arial" w:cs="Arial"/>
          <w:sz w:val="20"/>
          <w:szCs w:val="20"/>
          <w:lang w:eastAsia="cs-CZ"/>
        </w:rPr>
        <w:t>íchá</w:t>
      </w:r>
      <w:r w:rsidR="001A341D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F02F8" w:rsidRPr="00506765">
        <w:rPr>
          <w:rFonts w:ascii="Arial" w:hAnsi="Arial" w:cs="Arial"/>
          <w:sz w:val="20"/>
          <w:szCs w:val="20"/>
          <w:lang w:eastAsia="cs-CZ"/>
        </w:rPr>
        <w:t>ve dvou konzistencích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:</w:t>
      </w:r>
      <w:r w:rsidR="005F02F8" w:rsidRPr="00506765">
        <w:rPr>
          <w:rFonts w:ascii="Arial" w:hAnsi="Arial" w:cs="Arial"/>
          <w:sz w:val="20"/>
          <w:szCs w:val="20"/>
          <w:lang w:eastAsia="cs-CZ"/>
        </w:rPr>
        <w:t xml:space="preserve"> tekutější je </w:t>
      </w:r>
      <w:r w:rsidR="00C91CC9" w:rsidRPr="00506765">
        <w:rPr>
          <w:rFonts w:ascii="Arial" w:hAnsi="Arial" w:cs="Arial"/>
          <w:sz w:val="20"/>
          <w:szCs w:val="20"/>
          <w:lang w:eastAsia="cs-CZ"/>
        </w:rPr>
        <w:t xml:space="preserve">určena pro </w:t>
      </w:r>
      <w:r w:rsidR="003E6388" w:rsidRPr="00506765">
        <w:rPr>
          <w:rFonts w:ascii="Arial" w:hAnsi="Arial" w:cs="Arial"/>
          <w:sz w:val="20"/>
          <w:szCs w:val="20"/>
          <w:lang w:eastAsia="cs-CZ"/>
        </w:rPr>
        <w:t>podlahovou skladbu</w:t>
      </w:r>
      <w:r w:rsidR="00C91CC9" w:rsidRPr="00506765">
        <w:rPr>
          <w:rFonts w:ascii="Arial" w:hAnsi="Arial" w:cs="Arial"/>
          <w:sz w:val="20"/>
          <w:szCs w:val="20"/>
          <w:lang w:eastAsia="cs-CZ"/>
        </w:rPr>
        <w:t>,</w:t>
      </w:r>
      <w:r w:rsidR="00412A33" w:rsidRPr="00506765">
        <w:rPr>
          <w:rFonts w:ascii="Arial" w:hAnsi="Arial" w:cs="Arial"/>
          <w:sz w:val="20"/>
          <w:szCs w:val="20"/>
          <w:lang w:eastAsia="cs-CZ"/>
        </w:rPr>
        <w:t xml:space="preserve"> pro</w:t>
      </w:r>
      <w:r w:rsidR="00942343" w:rsidRPr="00506765">
        <w:rPr>
          <w:rFonts w:ascii="Arial" w:hAnsi="Arial" w:cs="Arial"/>
          <w:sz w:val="20"/>
          <w:szCs w:val="20"/>
          <w:lang w:eastAsia="cs-CZ"/>
        </w:rPr>
        <w:t xml:space="preserve"> obklady </w:t>
      </w:r>
      <w:r w:rsidR="00412A33" w:rsidRPr="00506765">
        <w:rPr>
          <w:rFonts w:ascii="Arial" w:hAnsi="Arial" w:cs="Arial"/>
          <w:sz w:val="20"/>
          <w:szCs w:val="20"/>
          <w:lang w:eastAsia="cs-CZ"/>
        </w:rPr>
        <w:t>je potřeba hus</w:t>
      </w:r>
      <w:r w:rsidR="00843A0B" w:rsidRPr="00506765">
        <w:rPr>
          <w:rFonts w:ascii="Arial" w:hAnsi="Arial" w:cs="Arial"/>
          <w:sz w:val="20"/>
          <w:szCs w:val="20"/>
          <w:lang w:eastAsia="cs-CZ"/>
        </w:rPr>
        <w:t>t</w:t>
      </w:r>
      <w:r w:rsidR="00412A33" w:rsidRPr="00506765">
        <w:rPr>
          <w:rFonts w:ascii="Arial" w:hAnsi="Arial" w:cs="Arial"/>
          <w:sz w:val="20"/>
          <w:szCs w:val="20"/>
          <w:lang w:eastAsia="cs-CZ"/>
        </w:rPr>
        <w:t xml:space="preserve">ší </w:t>
      </w:r>
      <w:r w:rsidR="001A341D" w:rsidRPr="00506765">
        <w:rPr>
          <w:rFonts w:ascii="Arial" w:hAnsi="Arial" w:cs="Arial"/>
          <w:sz w:val="20"/>
          <w:szCs w:val="20"/>
          <w:lang w:eastAsia="cs-CZ"/>
        </w:rPr>
        <w:t>směs.</w:t>
      </w:r>
      <w:r w:rsidR="00412A33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834F3" w:rsidRPr="00506765">
        <w:rPr>
          <w:rFonts w:ascii="Arial" w:hAnsi="Arial" w:cs="Arial"/>
          <w:sz w:val="20"/>
          <w:szCs w:val="20"/>
          <w:lang w:eastAsia="cs-CZ"/>
        </w:rPr>
        <w:t xml:space="preserve">Lepidlo </w:t>
      </w:r>
      <w:r w:rsidR="00FC5294" w:rsidRPr="00506765">
        <w:rPr>
          <w:rFonts w:ascii="Arial" w:hAnsi="Arial" w:cs="Arial"/>
          <w:sz w:val="20"/>
          <w:szCs w:val="20"/>
          <w:lang w:eastAsia="cs-CZ"/>
        </w:rPr>
        <w:t>Baumit Baumacol FlexUni Ge</w:t>
      </w:r>
      <w:r w:rsidR="00253692" w:rsidRPr="00506765">
        <w:rPr>
          <w:rFonts w:ascii="Arial" w:hAnsi="Arial" w:cs="Arial"/>
          <w:sz w:val="20"/>
          <w:szCs w:val="20"/>
          <w:lang w:eastAsia="cs-CZ"/>
        </w:rPr>
        <w:t xml:space="preserve">l 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lze</w:t>
      </w:r>
      <w:r w:rsidR="005B3B97" w:rsidRPr="00506765">
        <w:rPr>
          <w:rFonts w:ascii="Arial" w:hAnsi="Arial" w:cs="Arial"/>
          <w:sz w:val="20"/>
          <w:szCs w:val="20"/>
          <w:lang w:eastAsia="cs-CZ"/>
        </w:rPr>
        <w:t xml:space="preserve"> využít i</w:t>
      </w:r>
      <w:r w:rsidR="00253692" w:rsidRPr="00506765">
        <w:rPr>
          <w:rFonts w:ascii="Arial" w:hAnsi="Arial" w:cs="Arial"/>
          <w:sz w:val="20"/>
          <w:szCs w:val="20"/>
          <w:lang w:eastAsia="cs-CZ"/>
        </w:rPr>
        <w:t xml:space="preserve"> pro případy, kdy je ve </w:t>
      </w:r>
      <w:r w:rsidR="007834F3" w:rsidRPr="00506765">
        <w:rPr>
          <w:rFonts w:ascii="Arial" w:hAnsi="Arial" w:cs="Arial"/>
          <w:sz w:val="20"/>
          <w:szCs w:val="20"/>
          <w:lang w:eastAsia="cs-CZ"/>
        </w:rPr>
        <w:t>skladbě zahrnuto podlahové topení.</w:t>
      </w:r>
      <w:r w:rsidR="00FC5294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07581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7FD0EFF5" w14:textId="77777777" w:rsidR="00A5348E" w:rsidRPr="00506765" w:rsidRDefault="00A5348E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5215C8FC" w14:textId="04CFA9CF" w:rsidR="0021211E" w:rsidRPr="00506765" w:rsidRDefault="0082723C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506765">
        <w:rPr>
          <w:rFonts w:ascii="Arial" w:hAnsi="Arial" w:cs="Arial"/>
          <w:sz w:val="20"/>
          <w:szCs w:val="20"/>
          <w:lang w:eastAsia="cs-CZ"/>
        </w:rPr>
        <w:t>Jak bylo již zmíněno</w:t>
      </w:r>
      <w:r w:rsidR="004E02CF" w:rsidRPr="00506765">
        <w:rPr>
          <w:rFonts w:ascii="Arial" w:hAnsi="Arial" w:cs="Arial"/>
          <w:sz w:val="20"/>
          <w:szCs w:val="20"/>
          <w:lang w:eastAsia="cs-CZ"/>
        </w:rPr>
        <w:t>,</w:t>
      </w:r>
      <w:r w:rsidR="00834F1C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51CEE" w:rsidRPr="00506765">
        <w:rPr>
          <w:rFonts w:ascii="Arial" w:hAnsi="Arial" w:cs="Arial"/>
          <w:sz w:val="20"/>
          <w:szCs w:val="20"/>
          <w:lang w:eastAsia="cs-CZ"/>
        </w:rPr>
        <w:t>moderním trendem nejen v</w:t>
      </w:r>
      <w:r w:rsidR="004E02CF" w:rsidRPr="00506765">
        <w:rPr>
          <w:rFonts w:ascii="Arial" w:hAnsi="Arial" w:cs="Arial"/>
          <w:sz w:val="20"/>
          <w:szCs w:val="20"/>
          <w:lang w:eastAsia="cs-CZ"/>
        </w:rPr>
        <w:t> </w:t>
      </w:r>
      <w:r w:rsidR="00551CEE" w:rsidRPr="00506765">
        <w:rPr>
          <w:rFonts w:ascii="Arial" w:hAnsi="Arial" w:cs="Arial"/>
          <w:sz w:val="20"/>
          <w:szCs w:val="20"/>
          <w:lang w:eastAsia="cs-CZ"/>
        </w:rPr>
        <w:t>koupelnách</w:t>
      </w:r>
      <w:r w:rsidR="004E02CF" w:rsidRPr="00506765">
        <w:rPr>
          <w:rFonts w:ascii="Arial" w:hAnsi="Arial" w:cs="Arial"/>
          <w:sz w:val="20"/>
          <w:szCs w:val="20"/>
          <w:lang w:eastAsia="cs-CZ"/>
        </w:rPr>
        <w:t xml:space="preserve"> j</w:t>
      </w:r>
      <w:r w:rsidR="005B68E3" w:rsidRPr="00506765">
        <w:rPr>
          <w:rFonts w:ascii="Arial" w:hAnsi="Arial" w:cs="Arial"/>
          <w:sz w:val="20"/>
          <w:szCs w:val="20"/>
          <w:lang w:eastAsia="cs-CZ"/>
        </w:rPr>
        <w:t>sou</w:t>
      </w:r>
      <w:r w:rsidR="004E02CF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B0333" w:rsidRPr="00506765">
        <w:rPr>
          <w:rFonts w:ascii="Arial" w:hAnsi="Arial" w:cs="Arial"/>
          <w:sz w:val="20"/>
          <w:szCs w:val="20"/>
          <w:lang w:eastAsia="cs-CZ"/>
        </w:rPr>
        <w:t>velkoformátov</w:t>
      </w:r>
      <w:r w:rsidR="005B68E3" w:rsidRPr="00506765">
        <w:rPr>
          <w:rFonts w:ascii="Arial" w:hAnsi="Arial" w:cs="Arial"/>
          <w:sz w:val="20"/>
          <w:szCs w:val="20"/>
          <w:lang w:eastAsia="cs-CZ"/>
        </w:rPr>
        <w:t>é</w:t>
      </w:r>
      <w:r w:rsidR="00BB0333" w:rsidRPr="00506765">
        <w:rPr>
          <w:rFonts w:ascii="Arial" w:hAnsi="Arial" w:cs="Arial"/>
          <w:sz w:val="20"/>
          <w:szCs w:val="20"/>
          <w:lang w:eastAsia="cs-CZ"/>
        </w:rPr>
        <w:t xml:space="preserve"> obklad</w:t>
      </w:r>
      <w:r w:rsidR="005B68E3" w:rsidRPr="00506765">
        <w:rPr>
          <w:rFonts w:ascii="Arial" w:hAnsi="Arial" w:cs="Arial"/>
          <w:sz w:val="20"/>
          <w:szCs w:val="20"/>
          <w:lang w:eastAsia="cs-CZ"/>
        </w:rPr>
        <w:t>y</w:t>
      </w:r>
      <w:r w:rsidR="00BB0333" w:rsidRPr="00506765">
        <w:rPr>
          <w:rFonts w:ascii="Arial" w:hAnsi="Arial" w:cs="Arial"/>
          <w:sz w:val="20"/>
          <w:szCs w:val="20"/>
          <w:lang w:eastAsia="cs-CZ"/>
        </w:rPr>
        <w:t xml:space="preserve"> a dlažb</w:t>
      </w:r>
      <w:r w:rsidR="005B68E3" w:rsidRPr="00506765">
        <w:rPr>
          <w:rFonts w:ascii="Arial" w:hAnsi="Arial" w:cs="Arial"/>
          <w:sz w:val="20"/>
          <w:szCs w:val="20"/>
          <w:lang w:eastAsia="cs-CZ"/>
        </w:rPr>
        <w:t>y</w:t>
      </w:r>
      <w:r w:rsidR="00BB0333" w:rsidRPr="00506765">
        <w:rPr>
          <w:rFonts w:ascii="Arial" w:hAnsi="Arial" w:cs="Arial"/>
          <w:sz w:val="20"/>
          <w:szCs w:val="20"/>
          <w:lang w:eastAsia="cs-CZ"/>
        </w:rPr>
        <w:t xml:space="preserve">, které však </w:t>
      </w:r>
      <w:r w:rsidR="008E5FC0" w:rsidRPr="00506765">
        <w:rPr>
          <w:rFonts w:ascii="Arial" w:hAnsi="Arial" w:cs="Arial"/>
          <w:sz w:val="20"/>
          <w:szCs w:val="20"/>
          <w:lang w:eastAsia="cs-CZ"/>
        </w:rPr>
        <w:t>vyžaduj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í</w:t>
      </w:r>
      <w:r w:rsidR="008E5FC0" w:rsidRPr="00506765">
        <w:rPr>
          <w:rFonts w:ascii="Arial" w:hAnsi="Arial" w:cs="Arial"/>
          <w:sz w:val="20"/>
          <w:szCs w:val="20"/>
          <w:lang w:eastAsia="cs-CZ"/>
        </w:rPr>
        <w:t xml:space="preserve"> použití odlišného lepidla vzhledem k</w:t>
      </w:r>
      <w:r w:rsidR="00BB0333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92109" w:rsidRPr="00506765">
        <w:rPr>
          <w:rFonts w:ascii="Arial" w:hAnsi="Arial" w:cs="Arial"/>
          <w:sz w:val="20"/>
          <w:szCs w:val="20"/>
          <w:lang w:eastAsia="cs-CZ"/>
        </w:rPr>
        <w:t xml:space="preserve">celkovému </w:t>
      </w:r>
      <w:r w:rsidR="00BB0333" w:rsidRPr="00506765">
        <w:rPr>
          <w:rFonts w:ascii="Arial" w:hAnsi="Arial" w:cs="Arial"/>
          <w:sz w:val="20"/>
          <w:szCs w:val="20"/>
          <w:lang w:eastAsia="cs-CZ"/>
        </w:rPr>
        <w:t>větší</w:t>
      </w:r>
      <w:r w:rsidR="00444FED" w:rsidRPr="00506765">
        <w:rPr>
          <w:rFonts w:ascii="Arial" w:hAnsi="Arial" w:cs="Arial"/>
          <w:sz w:val="20"/>
          <w:szCs w:val="20"/>
          <w:lang w:eastAsia="cs-CZ"/>
        </w:rPr>
        <w:t>mu zatížení</w:t>
      </w:r>
      <w:r w:rsidR="00537DC0" w:rsidRPr="00506765">
        <w:rPr>
          <w:rFonts w:ascii="Arial" w:hAnsi="Arial" w:cs="Arial"/>
          <w:sz w:val="20"/>
          <w:szCs w:val="20"/>
          <w:lang w:eastAsia="cs-CZ"/>
        </w:rPr>
        <w:t>. V tomto případě se jedná o</w:t>
      </w:r>
      <w:r w:rsidR="008003CF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53919" w:rsidRPr="00506765">
        <w:rPr>
          <w:rFonts w:ascii="Arial" w:hAnsi="Arial" w:cs="Arial"/>
          <w:sz w:val="20"/>
          <w:szCs w:val="20"/>
          <w:lang w:eastAsia="cs-CZ"/>
        </w:rPr>
        <w:t>vysoce</w:t>
      </w:r>
      <w:r w:rsidR="00B633F9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9" w:history="1">
        <w:r w:rsidR="001939EE" w:rsidRPr="005067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flexibilní lepicí maltu Baumit Baumacol FlexTreme</w:t>
        </w:r>
      </w:hyperlink>
      <w:r w:rsidR="00953919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4D1033" w:rsidRPr="00506765">
        <w:rPr>
          <w:rFonts w:ascii="Arial" w:hAnsi="Arial" w:cs="Arial"/>
          <w:sz w:val="20"/>
          <w:szCs w:val="20"/>
          <w:lang w:eastAsia="cs-CZ"/>
        </w:rPr>
        <w:t xml:space="preserve">s nejvyšším cementovým </w:t>
      </w:r>
      <w:r w:rsidR="002A2012" w:rsidRPr="00506765">
        <w:rPr>
          <w:rFonts w:ascii="Arial" w:hAnsi="Arial" w:cs="Arial"/>
          <w:sz w:val="20"/>
          <w:szCs w:val="20"/>
          <w:lang w:eastAsia="cs-CZ"/>
        </w:rPr>
        <w:t>zatříděním C</w:t>
      </w:r>
      <w:r w:rsidR="00C53328" w:rsidRPr="00506765">
        <w:rPr>
          <w:rFonts w:ascii="Arial" w:hAnsi="Arial" w:cs="Arial"/>
          <w:sz w:val="20"/>
          <w:szCs w:val="20"/>
          <w:lang w:eastAsia="cs-CZ"/>
        </w:rPr>
        <w:t>2TE S2</w:t>
      </w:r>
      <w:r w:rsidR="005B3B97" w:rsidRPr="00506765">
        <w:rPr>
          <w:rFonts w:ascii="Arial" w:hAnsi="Arial" w:cs="Arial"/>
          <w:sz w:val="20"/>
          <w:szCs w:val="20"/>
          <w:lang w:eastAsia="cs-CZ"/>
        </w:rPr>
        <w:t>.</w:t>
      </w:r>
      <w:r w:rsidR="004D1033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B44C0" w:rsidRPr="00506765">
        <w:rPr>
          <w:rFonts w:ascii="Arial" w:hAnsi="Arial" w:cs="Arial"/>
          <w:sz w:val="20"/>
          <w:szCs w:val="20"/>
          <w:lang w:eastAsia="cs-CZ"/>
        </w:rPr>
        <w:t xml:space="preserve">Její použití </w:t>
      </w:r>
      <w:r w:rsidR="000B7C7E" w:rsidRPr="00506765">
        <w:rPr>
          <w:rFonts w:ascii="Arial" w:hAnsi="Arial" w:cs="Arial"/>
          <w:sz w:val="20"/>
          <w:szCs w:val="20"/>
          <w:lang w:eastAsia="cs-CZ"/>
        </w:rPr>
        <w:t>se doporučuje vedle velkoformátových obkladů tak</w:t>
      </w:r>
      <w:r w:rsidR="00A86365" w:rsidRPr="00506765">
        <w:rPr>
          <w:rFonts w:ascii="Arial" w:hAnsi="Arial" w:cs="Arial"/>
          <w:sz w:val="20"/>
          <w:szCs w:val="20"/>
          <w:lang w:eastAsia="cs-CZ"/>
        </w:rPr>
        <w:t>é</w:t>
      </w:r>
      <w:r w:rsidR="000B7C7E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tehdy</w:t>
      </w:r>
      <w:r w:rsidR="000B7C7E" w:rsidRPr="00506765">
        <w:rPr>
          <w:rFonts w:ascii="Arial" w:hAnsi="Arial" w:cs="Arial"/>
          <w:sz w:val="20"/>
          <w:szCs w:val="20"/>
          <w:lang w:eastAsia="cs-CZ"/>
        </w:rPr>
        <w:t>, kdy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ž</w:t>
      </w:r>
      <w:r w:rsidR="000B7C7E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159E9" w:rsidRPr="00506765">
        <w:rPr>
          <w:rFonts w:ascii="Arial" w:hAnsi="Arial" w:cs="Arial"/>
          <w:sz w:val="20"/>
          <w:szCs w:val="20"/>
          <w:lang w:eastAsia="cs-CZ"/>
        </w:rPr>
        <w:t xml:space="preserve">je obklad </w:t>
      </w:r>
      <w:r w:rsidR="002A2012" w:rsidRPr="00506765">
        <w:rPr>
          <w:rFonts w:ascii="Arial" w:hAnsi="Arial" w:cs="Arial"/>
          <w:sz w:val="20"/>
          <w:szCs w:val="20"/>
          <w:lang w:eastAsia="cs-CZ"/>
        </w:rPr>
        <w:t xml:space="preserve">extrémně </w:t>
      </w:r>
      <w:r w:rsidR="00C159E9" w:rsidRPr="00506765">
        <w:rPr>
          <w:rFonts w:ascii="Arial" w:hAnsi="Arial" w:cs="Arial"/>
          <w:sz w:val="20"/>
          <w:szCs w:val="20"/>
          <w:lang w:eastAsia="cs-CZ"/>
        </w:rPr>
        <w:t>tepelně namáhá</w:t>
      </w:r>
      <w:r w:rsidR="002A2012" w:rsidRPr="00506765">
        <w:rPr>
          <w:rFonts w:ascii="Arial" w:hAnsi="Arial" w:cs="Arial"/>
          <w:sz w:val="20"/>
          <w:szCs w:val="20"/>
          <w:lang w:eastAsia="cs-CZ"/>
        </w:rPr>
        <w:t>n</w:t>
      </w:r>
      <w:r w:rsidR="00C159E9" w:rsidRPr="00506765">
        <w:rPr>
          <w:rFonts w:ascii="Arial" w:hAnsi="Arial" w:cs="Arial"/>
          <w:sz w:val="20"/>
          <w:szCs w:val="20"/>
          <w:lang w:eastAsia="cs-CZ"/>
        </w:rPr>
        <w:t xml:space="preserve"> (např. 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 xml:space="preserve">na </w:t>
      </w:r>
      <w:r w:rsidR="00C159E9" w:rsidRPr="00506765">
        <w:rPr>
          <w:rFonts w:ascii="Arial" w:hAnsi="Arial" w:cs="Arial"/>
          <w:sz w:val="20"/>
          <w:szCs w:val="20"/>
          <w:lang w:eastAsia="cs-CZ"/>
        </w:rPr>
        <w:t>teras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e</w:t>
      </w:r>
      <w:r w:rsidR="00C159E9" w:rsidRPr="00506765">
        <w:rPr>
          <w:rFonts w:ascii="Arial" w:hAnsi="Arial" w:cs="Arial"/>
          <w:sz w:val="20"/>
          <w:szCs w:val="20"/>
          <w:lang w:eastAsia="cs-CZ"/>
        </w:rPr>
        <w:t xml:space="preserve"> vystaven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é</w:t>
      </w:r>
      <w:r w:rsidR="00C159E9" w:rsidRPr="00506765">
        <w:rPr>
          <w:rFonts w:ascii="Arial" w:hAnsi="Arial" w:cs="Arial"/>
          <w:sz w:val="20"/>
          <w:szCs w:val="20"/>
          <w:lang w:eastAsia="cs-CZ"/>
        </w:rPr>
        <w:t xml:space="preserve"> intenzivnímu slunečnímu záření)</w:t>
      </w:r>
      <w:r w:rsidR="002A2012" w:rsidRPr="00506765">
        <w:rPr>
          <w:rFonts w:ascii="Arial" w:hAnsi="Arial" w:cs="Arial"/>
          <w:sz w:val="20"/>
          <w:szCs w:val="20"/>
          <w:lang w:eastAsia="cs-CZ"/>
        </w:rPr>
        <w:t>.</w:t>
      </w:r>
      <w:r w:rsidR="003871F3" w:rsidRPr="00506765">
        <w:rPr>
          <w:rFonts w:ascii="Arial" w:hAnsi="Arial" w:cs="Arial"/>
          <w:sz w:val="20"/>
          <w:szCs w:val="20"/>
          <w:lang w:eastAsia="cs-CZ"/>
        </w:rPr>
        <w:t xml:space="preserve"> Zá</w:t>
      </w:r>
      <w:r w:rsidR="00A86365" w:rsidRPr="00506765">
        <w:rPr>
          <w:rFonts w:ascii="Arial" w:hAnsi="Arial" w:cs="Arial"/>
          <w:sz w:val="20"/>
          <w:szCs w:val="20"/>
          <w:lang w:eastAsia="cs-CZ"/>
        </w:rPr>
        <w:t>kladní</w:t>
      </w:r>
      <w:r w:rsidR="00C370FA" w:rsidRPr="00506765">
        <w:rPr>
          <w:rFonts w:ascii="Arial" w:hAnsi="Arial" w:cs="Arial"/>
          <w:sz w:val="20"/>
          <w:szCs w:val="20"/>
          <w:lang w:eastAsia="cs-CZ"/>
        </w:rPr>
        <w:t>m</w:t>
      </w:r>
      <w:r w:rsidR="00A86365" w:rsidRPr="00506765">
        <w:rPr>
          <w:rFonts w:ascii="Arial" w:hAnsi="Arial" w:cs="Arial"/>
          <w:sz w:val="20"/>
          <w:szCs w:val="20"/>
          <w:lang w:eastAsia="cs-CZ"/>
        </w:rPr>
        <w:t xml:space="preserve"> rozdílem oproti běžnému </w:t>
      </w:r>
      <w:r w:rsidR="00BB164B" w:rsidRPr="00506765">
        <w:rPr>
          <w:rFonts w:ascii="Arial" w:hAnsi="Arial" w:cs="Arial"/>
          <w:sz w:val="20"/>
          <w:szCs w:val="20"/>
          <w:lang w:eastAsia="cs-CZ"/>
        </w:rPr>
        <w:t xml:space="preserve">flexibilnímu </w:t>
      </w:r>
      <w:r w:rsidR="00A86365" w:rsidRPr="00506765">
        <w:rPr>
          <w:rFonts w:ascii="Arial" w:hAnsi="Arial" w:cs="Arial"/>
          <w:sz w:val="20"/>
          <w:szCs w:val="20"/>
          <w:lang w:eastAsia="cs-CZ"/>
        </w:rPr>
        <w:t>lepidlu</w:t>
      </w:r>
      <w:r w:rsidR="00CD556D" w:rsidRPr="00506765">
        <w:rPr>
          <w:rFonts w:ascii="Arial" w:hAnsi="Arial" w:cs="Arial"/>
          <w:sz w:val="20"/>
          <w:szCs w:val="20"/>
          <w:lang w:eastAsia="cs-CZ"/>
        </w:rPr>
        <w:t xml:space="preserve"> je </w:t>
      </w:r>
      <w:r w:rsidR="00BB164B" w:rsidRPr="00506765">
        <w:rPr>
          <w:rFonts w:ascii="Arial" w:hAnsi="Arial" w:cs="Arial"/>
          <w:sz w:val="20"/>
          <w:szCs w:val="20"/>
          <w:lang w:eastAsia="cs-CZ"/>
        </w:rPr>
        <w:t xml:space="preserve">mimo jiné </w:t>
      </w:r>
      <w:r w:rsidR="00CD556D" w:rsidRPr="00506765">
        <w:rPr>
          <w:rFonts w:ascii="Arial" w:hAnsi="Arial" w:cs="Arial"/>
          <w:sz w:val="20"/>
          <w:szCs w:val="20"/>
          <w:lang w:eastAsia="cs-CZ"/>
        </w:rPr>
        <w:t xml:space="preserve">vyšší odolnost </w:t>
      </w:r>
      <w:r w:rsidR="0057660C" w:rsidRPr="00506765">
        <w:rPr>
          <w:rFonts w:ascii="Arial" w:hAnsi="Arial" w:cs="Arial"/>
          <w:sz w:val="20"/>
          <w:szCs w:val="20"/>
          <w:lang w:eastAsia="cs-CZ"/>
        </w:rPr>
        <w:t>proti deformaci (</w:t>
      </w:r>
      <w:r w:rsidR="002A0D79" w:rsidRPr="00506765">
        <w:rPr>
          <w:rFonts w:ascii="Arial" w:hAnsi="Arial" w:cs="Arial"/>
          <w:sz w:val="20"/>
          <w:szCs w:val="20"/>
          <w:lang w:eastAsia="cs-CZ"/>
        </w:rPr>
        <w:t xml:space="preserve">s hodnotou </w:t>
      </w:r>
      <w:r w:rsidR="00860ED2" w:rsidRPr="00506765">
        <w:rPr>
          <w:rFonts w:ascii="Arial" w:hAnsi="Arial" w:cs="Arial"/>
          <w:sz w:val="20"/>
          <w:szCs w:val="20"/>
          <w:lang w:eastAsia="cs-CZ"/>
        </w:rPr>
        <w:t>nad 5 mm)</w:t>
      </w:r>
      <w:r w:rsidR="00BB164B" w:rsidRPr="00506765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C65F20" w:rsidRPr="00506765">
        <w:rPr>
          <w:rFonts w:ascii="Arial" w:hAnsi="Arial" w:cs="Arial"/>
          <w:sz w:val="20"/>
          <w:szCs w:val="20"/>
          <w:lang w:eastAsia="cs-CZ"/>
        </w:rPr>
        <w:t>Baumit Baumacol FlexTreme</w:t>
      </w:r>
      <w:r w:rsidR="00C65F20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C65F20" w:rsidRPr="00506765">
        <w:rPr>
          <w:rFonts w:ascii="Arial" w:hAnsi="Arial" w:cs="Arial"/>
          <w:sz w:val="20"/>
          <w:szCs w:val="20"/>
          <w:lang w:eastAsia="cs-CZ"/>
        </w:rPr>
        <w:t xml:space="preserve">poskytuje také </w:t>
      </w:r>
      <w:r w:rsidR="0066598C" w:rsidRPr="00506765">
        <w:rPr>
          <w:rFonts w:ascii="Arial" w:hAnsi="Arial" w:cs="Arial"/>
          <w:sz w:val="20"/>
          <w:szCs w:val="20"/>
          <w:lang w:eastAsia="cs-CZ"/>
        </w:rPr>
        <w:t xml:space="preserve">výrazně </w:t>
      </w:r>
      <w:r w:rsidR="00C65F20" w:rsidRPr="00506765">
        <w:rPr>
          <w:rFonts w:ascii="Arial" w:hAnsi="Arial" w:cs="Arial"/>
          <w:sz w:val="20"/>
          <w:szCs w:val="20"/>
          <w:lang w:eastAsia="cs-CZ"/>
        </w:rPr>
        <w:t xml:space="preserve">vyšší </w:t>
      </w:r>
      <w:r w:rsidR="00F638FF" w:rsidRPr="00506765">
        <w:rPr>
          <w:rFonts w:ascii="Arial" w:hAnsi="Arial" w:cs="Arial"/>
          <w:sz w:val="20"/>
          <w:szCs w:val="20"/>
          <w:lang w:eastAsia="cs-CZ"/>
        </w:rPr>
        <w:t>úroveň přídržnosti</w:t>
      </w:r>
      <w:r w:rsidR="000548BF" w:rsidRPr="00506765">
        <w:rPr>
          <w:rFonts w:ascii="Arial" w:hAnsi="Arial" w:cs="Arial"/>
          <w:sz w:val="20"/>
          <w:szCs w:val="20"/>
          <w:lang w:eastAsia="cs-CZ"/>
        </w:rPr>
        <w:t xml:space="preserve"> a je rovněž</w:t>
      </w:r>
      <w:r w:rsidR="0021211E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548BF" w:rsidRPr="00506765">
        <w:rPr>
          <w:rFonts w:ascii="Arial" w:hAnsi="Arial" w:cs="Arial"/>
          <w:sz w:val="20"/>
          <w:szCs w:val="20"/>
          <w:lang w:eastAsia="cs-CZ"/>
        </w:rPr>
        <w:t>vhodný</w:t>
      </w:r>
      <w:r w:rsidR="0021211E" w:rsidRPr="00506765">
        <w:rPr>
          <w:rFonts w:ascii="Arial" w:hAnsi="Arial" w:cs="Arial"/>
          <w:sz w:val="20"/>
          <w:szCs w:val="20"/>
          <w:lang w:eastAsia="cs-CZ"/>
        </w:rPr>
        <w:t xml:space="preserve"> pro skladby s podlahovým topením. </w:t>
      </w:r>
    </w:p>
    <w:p w14:paraId="3E1EC931" w14:textId="77777777" w:rsidR="0021211E" w:rsidRPr="00506765" w:rsidRDefault="0021211E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1E64312B" w14:textId="368CD111" w:rsidR="0082723C" w:rsidRPr="00506765" w:rsidRDefault="004A0A74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506765">
        <w:rPr>
          <w:rFonts w:ascii="Arial" w:hAnsi="Arial" w:cs="Arial"/>
          <w:sz w:val="20"/>
          <w:szCs w:val="20"/>
          <w:lang w:eastAsia="cs-CZ"/>
        </w:rPr>
        <w:t xml:space="preserve">V případě požadavku na </w:t>
      </w:r>
      <w:r w:rsidR="00727657" w:rsidRPr="00506765">
        <w:rPr>
          <w:rFonts w:ascii="Arial" w:hAnsi="Arial" w:cs="Arial"/>
          <w:sz w:val="20"/>
          <w:szCs w:val="20"/>
          <w:lang w:eastAsia="cs-CZ"/>
        </w:rPr>
        <w:t xml:space="preserve">časové </w:t>
      </w:r>
      <w:r w:rsidRPr="00506765">
        <w:rPr>
          <w:rFonts w:ascii="Arial" w:hAnsi="Arial" w:cs="Arial"/>
          <w:sz w:val="20"/>
          <w:szCs w:val="20"/>
          <w:lang w:eastAsia="cs-CZ"/>
        </w:rPr>
        <w:t xml:space="preserve">zrychlení celého procesu realizace obkladů a </w:t>
      </w:r>
      <w:r w:rsidR="00727657" w:rsidRPr="00506765">
        <w:rPr>
          <w:rFonts w:ascii="Arial" w:hAnsi="Arial" w:cs="Arial"/>
          <w:sz w:val="20"/>
          <w:szCs w:val="20"/>
          <w:lang w:eastAsia="cs-CZ"/>
        </w:rPr>
        <w:t>dlaž</w:t>
      </w:r>
      <w:r w:rsidR="006D7501" w:rsidRPr="00506765">
        <w:rPr>
          <w:rFonts w:ascii="Arial" w:hAnsi="Arial" w:cs="Arial"/>
          <w:sz w:val="20"/>
          <w:szCs w:val="20"/>
          <w:lang w:eastAsia="cs-CZ"/>
        </w:rPr>
        <w:t>e</w:t>
      </w:r>
      <w:r w:rsidR="00727657" w:rsidRPr="00506765">
        <w:rPr>
          <w:rFonts w:ascii="Arial" w:hAnsi="Arial" w:cs="Arial"/>
          <w:sz w:val="20"/>
          <w:szCs w:val="20"/>
          <w:lang w:eastAsia="cs-CZ"/>
        </w:rPr>
        <w:t>b se doporučuje využít</w:t>
      </w:r>
      <w:r w:rsidR="00E65CC2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0" w:history="1">
        <w:r w:rsidR="00643A34" w:rsidRPr="005067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rychleschnoucí flexibilní maltu Baumit Baumacol FlexTop Speed</w:t>
        </w:r>
      </w:hyperlink>
      <w:r w:rsidR="00744184" w:rsidRPr="00506765">
        <w:rPr>
          <w:rFonts w:ascii="Arial" w:hAnsi="Arial" w:cs="Arial"/>
          <w:sz w:val="20"/>
          <w:szCs w:val="20"/>
          <w:lang w:eastAsia="cs-CZ"/>
        </w:rPr>
        <w:t>, která</w:t>
      </w:r>
      <w:r w:rsidR="005739CD" w:rsidRPr="00506765">
        <w:rPr>
          <w:rFonts w:ascii="Arial" w:hAnsi="Arial" w:cs="Arial"/>
          <w:sz w:val="20"/>
          <w:szCs w:val="20"/>
          <w:lang w:eastAsia="cs-CZ"/>
        </w:rPr>
        <w:t xml:space="preserve"> je pochozí již po </w:t>
      </w:r>
      <w:r w:rsidR="000548BF" w:rsidRPr="00506765">
        <w:rPr>
          <w:rFonts w:ascii="Arial" w:hAnsi="Arial" w:cs="Arial"/>
          <w:sz w:val="20"/>
          <w:szCs w:val="20"/>
          <w:lang w:eastAsia="cs-CZ"/>
        </w:rPr>
        <w:t>třech</w:t>
      </w:r>
      <w:r w:rsidR="005739CD" w:rsidRPr="00506765">
        <w:rPr>
          <w:rFonts w:ascii="Arial" w:hAnsi="Arial" w:cs="Arial"/>
          <w:sz w:val="20"/>
          <w:szCs w:val="20"/>
          <w:lang w:eastAsia="cs-CZ"/>
        </w:rPr>
        <w:t xml:space="preserve"> hodinách v porovnání </w:t>
      </w:r>
      <w:r w:rsidR="00FB501C" w:rsidRPr="00506765">
        <w:rPr>
          <w:rFonts w:ascii="Arial" w:hAnsi="Arial" w:cs="Arial"/>
          <w:sz w:val="20"/>
          <w:szCs w:val="20"/>
          <w:lang w:eastAsia="cs-CZ"/>
        </w:rPr>
        <w:t xml:space="preserve">s 24 hodinami </w:t>
      </w:r>
      <w:r w:rsidR="00E462B7" w:rsidRPr="00506765">
        <w:rPr>
          <w:rFonts w:ascii="Arial" w:hAnsi="Arial" w:cs="Arial"/>
          <w:sz w:val="20"/>
          <w:szCs w:val="20"/>
          <w:lang w:eastAsia="cs-CZ"/>
        </w:rPr>
        <w:t>u</w:t>
      </w:r>
      <w:r w:rsidR="00FB501C" w:rsidRPr="00506765">
        <w:rPr>
          <w:rFonts w:ascii="Arial" w:hAnsi="Arial" w:cs="Arial"/>
          <w:sz w:val="20"/>
          <w:szCs w:val="20"/>
          <w:lang w:eastAsia="cs-CZ"/>
        </w:rPr>
        <w:t xml:space="preserve"> běžného lepidla.</w:t>
      </w:r>
      <w:r w:rsidR="00E507DD" w:rsidRPr="00506765">
        <w:rPr>
          <w:rFonts w:ascii="Arial" w:hAnsi="Arial" w:cs="Arial"/>
          <w:sz w:val="20"/>
          <w:szCs w:val="20"/>
          <w:lang w:eastAsia="cs-CZ"/>
        </w:rPr>
        <w:t xml:space="preserve"> To je čast</w:t>
      </w:r>
      <w:r w:rsidR="000548BF" w:rsidRPr="00506765">
        <w:rPr>
          <w:rFonts w:ascii="Arial" w:hAnsi="Arial" w:cs="Arial"/>
          <w:sz w:val="20"/>
          <w:szCs w:val="20"/>
          <w:lang w:eastAsia="cs-CZ"/>
        </w:rPr>
        <w:t>á</w:t>
      </w:r>
      <w:r w:rsidR="00E507DD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548BF" w:rsidRPr="00506765">
        <w:rPr>
          <w:rFonts w:ascii="Arial" w:hAnsi="Arial" w:cs="Arial"/>
          <w:sz w:val="20"/>
          <w:szCs w:val="20"/>
          <w:lang w:eastAsia="cs-CZ"/>
        </w:rPr>
        <w:t xml:space="preserve">situace </w:t>
      </w:r>
      <w:r w:rsidR="006F75C5" w:rsidRPr="00506765">
        <w:rPr>
          <w:rFonts w:ascii="Arial" w:hAnsi="Arial" w:cs="Arial"/>
          <w:sz w:val="20"/>
          <w:szCs w:val="20"/>
          <w:lang w:eastAsia="cs-CZ"/>
        </w:rPr>
        <w:t xml:space="preserve">např. </w:t>
      </w:r>
      <w:r w:rsidR="00A02520" w:rsidRPr="00506765">
        <w:rPr>
          <w:rFonts w:ascii="Arial" w:hAnsi="Arial" w:cs="Arial"/>
          <w:sz w:val="20"/>
          <w:szCs w:val="20"/>
          <w:lang w:eastAsia="cs-CZ"/>
        </w:rPr>
        <w:t xml:space="preserve">při </w:t>
      </w:r>
      <w:r w:rsidR="00B22733" w:rsidRPr="00506765">
        <w:rPr>
          <w:rFonts w:ascii="Arial" w:hAnsi="Arial" w:cs="Arial"/>
          <w:sz w:val="20"/>
          <w:szCs w:val="20"/>
          <w:lang w:eastAsia="cs-CZ"/>
        </w:rPr>
        <w:t xml:space="preserve">rychlé </w:t>
      </w:r>
      <w:r w:rsidR="00A02520" w:rsidRPr="00506765">
        <w:rPr>
          <w:rFonts w:ascii="Arial" w:hAnsi="Arial" w:cs="Arial"/>
          <w:sz w:val="20"/>
          <w:szCs w:val="20"/>
          <w:lang w:eastAsia="cs-CZ"/>
        </w:rPr>
        <w:t>rekonstrukci</w:t>
      </w:r>
      <w:r w:rsidR="006F75C5" w:rsidRPr="00506765">
        <w:rPr>
          <w:rFonts w:ascii="Arial" w:hAnsi="Arial" w:cs="Arial"/>
          <w:sz w:val="20"/>
          <w:szCs w:val="20"/>
          <w:lang w:eastAsia="cs-CZ"/>
        </w:rPr>
        <w:t xml:space="preserve"> panelákových koupelen.</w:t>
      </w:r>
      <w:r w:rsidR="00337F71" w:rsidRPr="00506765">
        <w:rPr>
          <w:rFonts w:ascii="Arial" w:hAnsi="Arial" w:cs="Arial"/>
          <w:sz w:val="20"/>
          <w:szCs w:val="20"/>
          <w:lang w:eastAsia="cs-CZ"/>
        </w:rPr>
        <w:t xml:space="preserve"> Velmi důležitým předpokladem</w:t>
      </w:r>
      <w:r w:rsidR="008C3EE8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662BF" w:rsidRPr="00506765">
        <w:rPr>
          <w:rFonts w:ascii="Arial" w:hAnsi="Arial" w:cs="Arial"/>
          <w:sz w:val="20"/>
          <w:szCs w:val="20"/>
          <w:lang w:eastAsia="cs-CZ"/>
        </w:rPr>
        <w:t>úspěšné a rychlé rekonstrukc</w:t>
      </w:r>
      <w:r w:rsidR="008C3EE8" w:rsidRPr="00506765">
        <w:rPr>
          <w:rFonts w:ascii="Arial" w:hAnsi="Arial" w:cs="Arial"/>
          <w:sz w:val="20"/>
          <w:szCs w:val="20"/>
          <w:lang w:eastAsia="cs-CZ"/>
        </w:rPr>
        <w:t>e</w:t>
      </w:r>
      <w:r w:rsidR="009662BF" w:rsidRPr="00506765">
        <w:rPr>
          <w:rFonts w:ascii="Arial" w:hAnsi="Arial" w:cs="Arial"/>
          <w:sz w:val="20"/>
          <w:szCs w:val="20"/>
          <w:lang w:eastAsia="cs-CZ"/>
        </w:rPr>
        <w:t xml:space="preserve"> je</w:t>
      </w:r>
      <w:r w:rsidR="003A3B0C" w:rsidRPr="00506765">
        <w:rPr>
          <w:rFonts w:ascii="Arial" w:hAnsi="Arial" w:cs="Arial"/>
          <w:sz w:val="20"/>
          <w:szCs w:val="20"/>
          <w:lang w:eastAsia="cs-CZ"/>
        </w:rPr>
        <w:t xml:space="preserve"> kvalitní hydroizola</w:t>
      </w:r>
      <w:r w:rsidR="00B51296" w:rsidRPr="00506765">
        <w:rPr>
          <w:rFonts w:ascii="Arial" w:hAnsi="Arial" w:cs="Arial"/>
          <w:sz w:val="20"/>
          <w:szCs w:val="20"/>
          <w:lang w:eastAsia="cs-CZ"/>
        </w:rPr>
        <w:t>ční vrstva</w:t>
      </w:r>
      <w:r w:rsidR="003A3B0C" w:rsidRPr="00506765">
        <w:rPr>
          <w:rFonts w:ascii="Arial" w:hAnsi="Arial" w:cs="Arial"/>
          <w:sz w:val="20"/>
          <w:szCs w:val="20"/>
          <w:lang w:eastAsia="cs-CZ"/>
        </w:rPr>
        <w:t>.</w:t>
      </w:r>
      <w:r w:rsidR="002474EC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21C97" w:rsidRPr="00506765">
        <w:rPr>
          <w:rFonts w:ascii="Arial" w:hAnsi="Arial" w:cs="Arial"/>
          <w:sz w:val="20"/>
          <w:szCs w:val="20"/>
          <w:lang w:eastAsia="cs-CZ"/>
        </w:rPr>
        <w:t>Místo</w:t>
      </w:r>
      <w:r w:rsidR="00B22733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D7E3C" w:rsidRPr="00506765">
        <w:rPr>
          <w:rFonts w:ascii="Arial" w:hAnsi="Arial" w:cs="Arial"/>
          <w:sz w:val="20"/>
          <w:szCs w:val="20"/>
          <w:lang w:eastAsia="cs-CZ"/>
        </w:rPr>
        <w:t xml:space="preserve">standardního </w:t>
      </w:r>
      <w:r w:rsidR="00F153D8" w:rsidRPr="00506765">
        <w:rPr>
          <w:rFonts w:ascii="Arial" w:hAnsi="Arial" w:cs="Arial"/>
          <w:sz w:val="20"/>
          <w:szCs w:val="20"/>
          <w:lang w:eastAsia="cs-CZ"/>
        </w:rPr>
        <w:t>použití</w:t>
      </w:r>
      <w:r w:rsidR="0046608B" w:rsidRPr="00506765">
        <w:rPr>
          <w:rFonts w:ascii="Arial" w:hAnsi="Arial" w:cs="Arial"/>
          <w:sz w:val="20"/>
          <w:szCs w:val="20"/>
          <w:lang w:eastAsia="cs-CZ"/>
        </w:rPr>
        <w:t xml:space="preserve"> cementové</w:t>
      </w:r>
      <w:r w:rsidR="00242611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1" w:history="1">
        <w:r w:rsidR="00242611" w:rsidRPr="005067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hydroizolační stěrky Baumit Baumacol Proof</w:t>
        </w:r>
      </w:hyperlink>
      <w:r w:rsidR="00E65CC2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62521B" w:rsidRPr="00506765">
        <w:rPr>
          <w:rFonts w:ascii="Arial" w:hAnsi="Arial" w:cs="Arial"/>
          <w:b/>
          <w:bCs/>
          <w:sz w:val="20"/>
          <w:szCs w:val="20"/>
          <w:lang w:eastAsia="cs-CZ"/>
        </w:rPr>
        <w:t>nebo</w:t>
      </w:r>
      <w:r w:rsidR="00EC0554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2" w:history="1">
        <w:r w:rsidR="00EC0554" w:rsidRPr="005067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 Baumacol Protect</w:t>
        </w:r>
      </w:hyperlink>
      <w:r w:rsidR="00C46667" w:rsidRPr="00506765">
        <w:rPr>
          <w:rFonts w:ascii="Arial" w:hAnsi="Arial" w:cs="Arial"/>
          <w:sz w:val="20"/>
          <w:szCs w:val="20"/>
          <w:lang w:eastAsia="cs-CZ"/>
        </w:rPr>
        <w:t xml:space="preserve"> (popř.</w:t>
      </w:r>
      <w:r w:rsidR="00EC0554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3" w:history="1">
        <w:r w:rsidR="0064024C" w:rsidRPr="005067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Protect 2K</w:t>
        </w:r>
      </w:hyperlink>
      <w:r w:rsidR="00C46667" w:rsidRPr="00506765">
        <w:rPr>
          <w:rFonts w:ascii="Arial" w:hAnsi="Arial" w:cs="Arial"/>
          <w:sz w:val="20"/>
          <w:szCs w:val="20"/>
          <w:lang w:eastAsia="cs-CZ"/>
        </w:rPr>
        <w:t>)</w:t>
      </w:r>
      <w:r w:rsidR="009B68A5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721C97" w:rsidRPr="00506765">
        <w:rPr>
          <w:rFonts w:ascii="Arial" w:hAnsi="Arial" w:cs="Arial"/>
          <w:sz w:val="20"/>
          <w:szCs w:val="20"/>
          <w:lang w:eastAsia="cs-CZ"/>
        </w:rPr>
        <w:t xml:space="preserve">lze využít </w:t>
      </w:r>
      <w:r w:rsidR="00604BBC" w:rsidRPr="00506765">
        <w:rPr>
          <w:rFonts w:ascii="Arial" w:hAnsi="Arial" w:cs="Arial"/>
          <w:sz w:val="20"/>
          <w:szCs w:val="20"/>
          <w:lang w:eastAsia="cs-CZ"/>
        </w:rPr>
        <w:t>cestu aplikace</w:t>
      </w:r>
      <w:r w:rsidR="00E17F90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4" w:history="1">
        <w:r w:rsidR="00E17F90" w:rsidRPr="005067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hydroizolační membrány Baumit AquaSafe</w:t>
        </w:r>
      </w:hyperlink>
      <w:r w:rsidR="00604BBC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920B5C" w:rsidRPr="00506765">
        <w:rPr>
          <w:rFonts w:ascii="Arial" w:hAnsi="Arial" w:cs="Arial"/>
          <w:sz w:val="20"/>
          <w:szCs w:val="20"/>
          <w:lang w:eastAsia="cs-CZ"/>
        </w:rPr>
        <w:t>nebo</w:t>
      </w:r>
      <w:r w:rsidR="00E17F90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5" w:history="1">
        <w:r w:rsidR="00523396" w:rsidRPr="005067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AquaSafe Extra</w:t>
        </w:r>
      </w:hyperlink>
      <w:r w:rsidR="00920B5C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4783A" w:rsidRPr="00506765">
        <w:rPr>
          <w:rFonts w:ascii="Arial" w:hAnsi="Arial" w:cs="Arial"/>
          <w:sz w:val="20"/>
          <w:szCs w:val="20"/>
          <w:lang w:eastAsia="cs-CZ"/>
        </w:rPr>
        <w:t xml:space="preserve">vtlačené do </w:t>
      </w:r>
      <w:r w:rsidR="000030D0" w:rsidRPr="00506765">
        <w:rPr>
          <w:rFonts w:ascii="Arial" w:hAnsi="Arial" w:cs="Arial"/>
          <w:sz w:val="20"/>
          <w:szCs w:val="20"/>
          <w:lang w:eastAsia="cs-CZ"/>
        </w:rPr>
        <w:t xml:space="preserve">vrstvy flexibilní </w:t>
      </w:r>
      <w:r w:rsidR="008C3EE8" w:rsidRPr="00506765">
        <w:rPr>
          <w:rFonts w:ascii="Arial" w:hAnsi="Arial" w:cs="Arial"/>
          <w:sz w:val="20"/>
          <w:szCs w:val="20"/>
          <w:lang w:eastAsia="cs-CZ"/>
        </w:rPr>
        <w:t xml:space="preserve">lepicí </w:t>
      </w:r>
      <w:r w:rsidR="000030D0" w:rsidRPr="00506765">
        <w:rPr>
          <w:rFonts w:ascii="Arial" w:hAnsi="Arial" w:cs="Arial"/>
          <w:sz w:val="20"/>
          <w:szCs w:val="20"/>
          <w:lang w:eastAsia="cs-CZ"/>
        </w:rPr>
        <w:t>malty Baumit Baum</w:t>
      </w:r>
      <w:r w:rsidR="00984454" w:rsidRPr="00506765">
        <w:rPr>
          <w:rFonts w:ascii="Arial" w:hAnsi="Arial" w:cs="Arial"/>
          <w:sz w:val="20"/>
          <w:szCs w:val="20"/>
          <w:lang w:eastAsia="cs-CZ"/>
        </w:rPr>
        <w:t>a</w:t>
      </w:r>
      <w:r w:rsidR="000030D0" w:rsidRPr="00506765">
        <w:rPr>
          <w:rFonts w:ascii="Arial" w:hAnsi="Arial" w:cs="Arial"/>
          <w:sz w:val="20"/>
          <w:szCs w:val="20"/>
          <w:lang w:eastAsia="cs-CZ"/>
        </w:rPr>
        <w:t>col FlexTop Speed.</w:t>
      </w:r>
      <w:r w:rsidR="004E0761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84454" w:rsidRPr="00506765">
        <w:rPr>
          <w:rFonts w:ascii="Arial" w:hAnsi="Arial" w:cs="Arial"/>
          <w:sz w:val="20"/>
          <w:szCs w:val="20"/>
          <w:lang w:eastAsia="cs-CZ"/>
        </w:rPr>
        <w:t>P</w:t>
      </w:r>
      <w:r w:rsidR="008C3EE8" w:rsidRPr="00506765">
        <w:rPr>
          <w:rFonts w:ascii="Arial" w:hAnsi="Arial" w:cs="Arial"/>
          <w:sz w:val="20"/>
          <w:szCs w:val="20"/>
          <w:lang w:eastAsia="cs-CZ"/>
        </w:rPr>
        <w:t xml:space="preserve">oté </w:t>
      </w:r>
      <w:r w:rsidR="00984454" w:rsidRPr="00506765">
        <w:rPr>
          <w:rFonts w:ascii="Arial" w:hAnsi="Arial" w:cs="Arial"/>
          <w:sz w:val="20"/>
          <w:szCs w:val="20"/>
          <w:lang w:eastAsia="cs-CZ"/>
        </w:rPr>
        <w:t xml:space="preserve">může následovat </w:t>
      </w:r>
      <w:r w:rsidR="004E0761" w:rsidRPr="00506765">
        <w:rPr>
          <w:rFonts w:ascii="Arial" w:hAnsi="Arial" w:cs="Arial"/>
          <w:sz w:val="20"/>
          <w:szCs w:val="20"/>
          <w:lang w:eastAsia="cs-CZ"/>
        </w:rPr>
        <w:t>okamžité lepení ob</w:t>
      </w:r>
      <w:r w:rsidR="00EE767D" w:rsidRPr="00506765">
        <w:rPr>
          <w:rFonts w:ascii="Arial" w:hAnsi="Arial" w:cs="Arial"/>
          <w:sz w:val="20"/>
          <w:szCs w:val="20"/>
          <w:lang w:eastAsia="cs-CZ"/>
        </w:rPr>
        <w:t>kladu a dlažby.</w:t>
      </w:r>
      <w:r w:rsidR="00CD556D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D3AAC" w:rsidRPr="00506765">
        <w:rPr>
          <w:rFonts w:ascii="Arial" w:hAnsi="Arial" w:cs="Arial"/>
          <w:sz w:val="20"/>
          <w:szCs w:val="20"/>
          <w:lang w:eastAsia="cs-CZ"/>
        </w:rPr>
        <w:t>V kombinaci s</w:t>
      </w:r>
      <w:r w:rsidR="00F24001" w:rsidRPr="00506765">
        <w:rPr>
          <w:rFonts w:ascii="Arial" w:hAnsi="Arial" w:cs="Arial"/>
          <w:sz w:val="20"/>
          <w:szCs w:val="20"/>
          <w:lang w:eastAsia="cs-CZ"/>
        </w:rPr>
        <w:t> </w:t>
      </w:r>
      <w:r w:rsidR="00AD3AAC" w:rsidRPr="00506765">
        <w:rPr>
          <w:rFonts w:ascii="Arial" w:hAnsi="Arial" w:cs="Arial"/>
          <w:sz w:val="20"/>
          <w:szCs w:val="20"/>
          <w:lang w:eastAsia="cs-CZ"/>
        </w:rPr>
        <w:t>použitím</w:t>
      </w:r>
      <w:r w:rsidR="00F24001" w:rsidRPr="0050676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hyperlink r:id="rId16" w:history="1">
        <w:r w:rsidR="00F24001" w:rsidRPr="005067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rychletuhnoucí vyrovnávací malty Baumit Baumacol Preciso Speed</w:t>
        </w:r>
      </w:hyperlink>
      <w:r w:rsidR="00523396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76FA1" w:rsidRPr="00506765">
        <w:rPr>
          <w:rFonts w:ascii="Arial" w:hAnsi="Arial" w:cs="Arial"/>
          <w:sz w:val="20"/>
          <w:szCs w:val="20"/>
          <w:lang w:eastAsia="cs-CZ"/>
        </w:rPr>
        <w:t>pro</w:t>
      </w:r>
      <w:r w:rsidR="00C71382" w:rsidRPr="00506765">
        <w:rPr>
          <w:rFonts w:ascii="Arial" w:hAnsi="Arial" w:cs="Arial"/>
          <w:sz w:val="20"/>
          <w:szCs w:val="20"/>
          <w:lang w:eastAsia="cs-CZ"/>
        </w:rPr>
        <w:t xml:space="preserve"> dosažení maximální rovinnosti podkladu můžete</w:t>
      </w:r>
      <w:r w:rsidR="00787001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71382" w:rsidRPr="00506765">
        <w:rPr>
          <w:rFonts w:ascii="Arial" w:hAnsi="Arial" w:cs="Arial"/>
          <w:sz w:val="20"/>
          <w:szCs w:val="20"/>
          <w:lang w:eastAsia="cs-CZ"/>
        </w:rPr>
        <w:t>menší k</w:t>
      </w:r>
      <w:r w:rsidR="006A0601" w:rsidRPr="00506765">
        <w:rPr>
          <w:rFonts w:ascii="Arial" w:hAnsi="Arial" w:cs="Arial"/>
          <w:sz w:val="20"/>
          <w:szCs w:val="20"/>
          <w:lang w:eastAsia="cs-CZ"/>
        </w:rPr>
        <w:t xml:space="preserve">oupelnu </w:t>
      </w:r>
      <w:r w:rsidR="002474EC" w:rsidRPr="00506765">
        <w:rPr>
          <w:rFonts w:ascii="Arial" w:hAnsi="Arial" w:cs="Arial"/>
          <w:sz w:val="20"/>
          <w:szCs w:val="20"/>
          <w:lang w:eastAsia="cs-CZ"/>
        </w:rPr>
        <w:t xml:space="preserve">zrenovovat </w:t>
      </w:r>
      <w:r w:rsidR="006A0601" w:rsidRPr="00506765">
        <w:rPr>
          <w:rFonts w:ascii="Arial" w:hAnsi="Arial" w:cs="Arial"/>
          <w:sz w:val="20"/>
          <w:szCs w:val="20"/>
          <w:lang w:eastAsia="cs-CZ"/>
        </w:rPr>
        <w:t xml:space="preserve">tímto způsobem za pouhý jeden víkend.  </w:t>
      </w:r>
      <w:r w:rsidR="00C159E9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B7C7E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B3B97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53328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25505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003CF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37DC0" w:rsidRPr="00506765">
        <w:rPr>
          <w:rFonts w:ascii="Arial" w:hAnsi="Arial" w:cs="Arial"/>
          <w:sz w:val="20"/>
          <w:szCs w:val="20"/>
          <w:lang w:eastAsia="cs-CZ"/>
        </w:rPr>
        <w:t xml:space="preserve">  </w:t>
      </w:r>
      <w:r w:rsidR="00551CEE" w:rsidRPr="00506765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34A6C39" w14:textId="77777777" w:rsidR="004520CD" w:rsidRDefault="004520CD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4929D4F3" w14:textId="77777777" w:rsidR="00EE767D" w:rsidRDefault="005A5D9C" w:rsidP="00ED0C7E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="0050758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3668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F7E0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E638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91CC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535F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B1AE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836B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5391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F5C7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F5B4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17D1F">
        <w:rPr>
          <w:rFonts w:ascii="Arial" w:hAnsi="Arial" w:cs="Arial"/>
          <w:sz w:val="20"/>
          <w:szCs w:val="20"/>
          <w:lang w:eastAsia="cs-CZ"/>
        </w:rPr>
        <w:t xml:space="preserve">  </w:t>
      </w:r>
      <w:r w:rsidR="002244F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7009C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3A4C40D1" w14:textId="77777777" w:rsidR="00152362" w:rsidRDefault="00152362" w:rsidP="00ED0C7E">
      <w:pPr>
        <w:pStyle w:val="Bezmezer"/>
        <w:rPr>
          <w:rFonts w:ascii="Arial" w:hAnsi="Arial" w:cs="Arial"/>
          <w:b/>
          <w:bCs/>
          <w:sz w:val="20"/>
        </w:rPr>
      </w:pPr>
    </w:p>
    <w:p w14:paraId="27AA718B" w14:textId="1491D95B" w:rsidR="002B363E" w:rsidRPr="00EE767D" w:rsidRDefault="000E5FE2" w:rsidP="00ED0C7E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AA4FF8">
        <w:rPr>
          <w:rFonts w:ascii="Arial" w:hAnsi="Arial" w:cs="Arial"/>
          <w:b/>
          <w:bCs/>
          <w:sz w:val="20"/>
        </w:rPr>
        <w:lastRenderedPageBreak/>
        <w:t>POPISKY K FOTOGRAFIÍM:</w:t>
      </w:r>
    </w:p>
    <w:p w14:paraId="7B0B8882" w14:textId="77777777" w:rsidR="00B522D5" w:rsidRPr="00912C5F" w:rsidRDefault="00B522D5" w:rsidP="00293BC2">
      <w:pPr>
        <w:rPr>
          <w:rFonts w:ascii="Arial" w:hAnsi="Arial" w:cs="Arial"/>
          <w:sz w:val="20"/>
        </w:rPr>
      </w:pPr>
    </w:p>
    <w:p w14:paraId="7A15FF31" w14:textId="2CADC092" w:rsidR="00737620" w:rsidRDefault="00460F8D" w:rsidP="000100E8">
      <w:pPr>
        <w:rPr>
          <w:rFonts w:ascii="Arial" w:hAnsi="Arial" w:cs="Arial"/>
          <w:sz w:val="20"/>
        </w:rPr>
      </w:pPr>
      <w:r w:rsidRPr="00912C5F">
        <w:rPr>
          <w:rFonts w:ascii="Arial" w:hAnsi="Arial" w:cs="Arial"/>
          <w:sz w:val="20"/>
        </w:rPr>
        <w:t>01–02</w:t>
      </w:r>
      <w:r w:rsidR="00737620" w:rsidRPr="00912C5F">
        <w:rPr>
          <w:rFonts w:ascii="Arial" w:hAnsi="Arial" w:cs="Arial"/>
          <w:sz w:val="20"/>
        </w:rPr>
        <w:t xml:space="preserve"> nanášení kontaktního můstku Baumit SuperPrimer</w:t>
      </w:r>
    </w:p>
    <w:p w14:paraId="674D8F6B" w14:textId="24761266" w:rsidR="003A1FF5" w:rsidRPr="00912C5F" w:rsidRDefault="002E47AE" w:rsidP="003A1FF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03</w:t>
      </w:r>
      <w:r w:rsidR="003A1FF5" w:rsidRPr="00912C5F">
        <w:rPr>
          <w:rFonts w:ascii="Arial" w:hAnsi="Arial" w:cs="Arial"/>
          <w:sz w:val="20"/>
          <w:szCs w:val="20"/>
        </w:rPr>
        <w:t>–</w:t>
      </w:r>
      <w:r w:rsidR="00522BC4">
        <w:rPr>
          <w:rFonts w:ascii="Arial" w:hAnsi="Arial" w:cs="Arial"/>
          <w:sz w:val="20"/>
          <w:szCs w:val="20"/>
        </w:rPr>
        <w:t>04</w:t>
      </w:r>
      <w:r w:rsidR="003A1FF5" w:rsidRPr="00912C5F">
        <w:rPr>
          <w:rFonts w:ascii="Arial" w:hAnsi="Arial" w:cs="Arial"/>
          <w:sz w:val="20"/>
          <w:szCs w:val="20"/>
        </w:rPr>
        <w:t xml:space="preserve"> </w:t>
      </w:r>
      <w:r w:rsidR="003A1FF5">
        <w:rPr>
          <w:rFonts w:ascii="Arial" w:hAnsi="Arial" w:cs="Arial"/>
          <w:sz w:val="20"/>
          <w:szCs w:val="20"/>
        </w:rPr>
        <w:t>Baumit</w:t>
      </w:r>
      <w:r w:rsidR="003A1FF5" w:rsidRPr="00912C5F">
        <w:rPr>
          <w:rFonts w:ascii="Arial" w:hAnsi="Arial" w:cs="Arial"/>
          <w:sz w:val="20"/>
          <w:szCs w:val="20"/>
        </w:rPr>
        <w:t xml:space="preserve"> Baumacol FlexUni Gel</w:t>
      </w:r>
      <w:r w:rsidR="003A1FF5">
        <w:rPr>
          <w:rFonts w:ascii="Arial" w:hAnsi="Arial" w:cs="Arial"/>
          <w:sz w:val="20"/>
          <w:szCs w:val="20"/>
        </w:rPr>
        <w:t xml:space="preserve"> – nanášení lepicí malty</w:t>
      </w:r>
      <w:r w:rsidR="003A1FF5" w:rsidRPr="00912C5F">
        <w:rPr>
          <w:rFonts w:ascii="Arial" w:hAnsi="Arial" w:cs="Arial"/>
          <w:sz w:val="20"/>
          <w:szCs w:val="20"/>
        </w:rPr>
        <w:t xml:space="preserve"> na podlahovou strukturu</w:t>
      </w:r>
    </w:p>
    <w:p w14:paraId="2583D856" w14:textId="110E502B" w:rsidR="003A1FF5" w:rsidRPr="00912C5F" w:rsidRDefault="00522BC4" w:rsidP="003A1FF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05</w:t>
      </w:r>
      <w:r w:rsidR="003A1FF5" w:rsidRPr="00912C5F">
        <w:rPr>
          <w:rFonts w:ascii="Arial" w:hAnsi="Arial" w:cs="Arial"/>
          <w:sz w:val="20"/>
          <w:szCs w:val="20"/>
        </w:rPr>
        <w:t xml:space="preserve"> – Baumit Baumacol FlexUni Gel</w:t>
      </w:r>
      <w:r w:rsidR="003A1FF5">
        <w:rPr>
          <w:rFonts w:ascii="Arial" w:hAnsi="Arial" w:cs="Arial"/>
          <w:sz w:val="20"/>
          <w:szCs w:val="20"/>
        </w:rPr>
        <w:t xml:space="preserve"> – usazení</w:t>
      </w:r>
      <w:r w:rsidR="003A1FF5" w:rsidRPr="00912C5F">
        <w:rPr>
          <w:rFonts w:ascii="Arial" w:hAnsi="Arial" w:cs="Arial"/>
          <w:sz w:val="20"/>
          <w:szCs w:val="20"/>
        </w:rPr>
        <w:t xml:space="preserve"> </w:t>
      </w:r>
      <w:r w:rsidR="003A1FF5">
        <w:rPr>
          <w:rFonts w:ascii="Arial" w:hAnsi="Arial" w:cs="Arial"/>
          <w:sz w:val="20"/>
          <w:szCs w:val="20"/>
        </w:rPr>
        <w:t xml:space="preserve">velkoformátové </w:t>
      </w:r>
      <w:r w:rsidR="003A1FF5" w:rsidRPr="00912C5F">
        <w:rPr>
          <w:rFonts w:ascii="Arial" w:hAnsi="Arial" w:cs="Arial"/>
          <w:sz w:val="20"/>
          <w:szCs w:val="20"/>
        </w:rPr>
        <w:t>dlažb</w:t>
      </w:r>
      <w:r w:rsidR="003A1FF5">
        <w:rPr>
          <w:rFonts w:ascii="Arial" w:hAnsi="Arial" w:cs="Arial"/>
          <w:sz w:val="20"/>
          <w:szCs w:val="20"/>
        </w:rPr>
        <w:t>y do lepicí malty</w:t>
      </w:r>
    </w:p>
    <w:p w14:paraId="1F5A8E5C" w14:textId="665152A4" w:rsidR="003043FD" w:rsidRPr="00912C5F" w:rsidRDefault="00913A8A" w:rsidP="000100E8">
      <w:pPr>
        <w:rPr>
          <w:rFonts w:ascii="Arial" w:hAnsi="Arial" w:cs="Arial"/>
          <w:sz w:val="20"/>
        </w:rPr>
      </w:pPr>
      <w:r w:rsidRPr="00912C5F">
        <w:rPr>
          <w:rFonts w:ascii="Arial" w:hAnsi="Arial" w:cs="Arial"/>
          <w:sz w:val="20"/>
        </w:rPr>
        <w:t>0</w:t>
      </w:r>
      <w:r w:rsidR="00522BC4">
        <w:rPr>
          <w:rFonts w:ascii="Arial" w:hAnsi="Arial" w:cs="Arial"/>
          <w:sz w:val="20"/>
        </w:rPr>
        <w:t>6</w:t>
      </w:r>
      <w:r w:rsidR="00460F8D" w:rsidRPr="00912C5F">
        <w:rPr>
          <w:rFonts w:ascii="Arial" w:hAnsi="Arial" w:cs="Arial"/>
          <w:sz w:val="20"/>
        </w:rPr>
        <w:t xml:space="preserve"> – </w:t>
      </w:r>
      <w:r w:rsidRPr="00912C5F">
        <w:rPr>
          <w:rFonts w:ascii="Arial" w:hAnsi="Arial" w:cs="Arial"/>
          <w:sz w:val="20"/>
        </w:rPr>
        <w:t>Baumit Baumacol FlexTop Speed</w:t>
      </w:r>
      <w:r w:rsidR="00A17AD2">
        <w:rPr>
          <w:rFonts w:ascii="Arial" w:hAnsi="Arial" w:cs="Arial"/>
          <w:sz w:val="20"/>
        </w:rPr>
        <w:t xml:space="preserve"> – </w:t>
      </w:r>
      <w:r w:rsidRPr="00912C5F">
        <w:rPr>
          <w:rFonts w:ascii="Arial" w:hAnsi="Arial" w:cs="Arial"/>
          <w:sz w:val="20"/>
        </w:rPr>
        <w:t>rozmíchání</w:t>
      </w:r>
      <w:r w:rsidR="00A17AD2">
        <w:rPr>
          <w:rFonts w:ascii="Arial" w:hAnsi="Arial" w:cs="Arial"/>
          <w:sz w:val="20"/>
        </w:rPr>
        <w:t xml:space="preserve"> lepicí malty</w:t>
      </w:r>
      <w:r w:rsidR="00730466">
        <w:rPr>
          <w:rFonts w:ascii="Arial" w:hAnsi="Arial" w:cs="Arial"/>
          <w:sz w:val="20"/>
        </w:rPr>
        <w:t xml:space="preserve"> pro zrychlený proces </w:t>
      </w:r>
      <w:r w:rsidR="002E0C7A">
        <w:rPr>
          <w:rFonts w:ascii="Arial" w:hAnsi="Arial" w:cs="Arial"/>
          <w:sz w:val="20"/>
        </w:rPr>
        <w:t>lepení</w:t>
      </w:r>
      <w:r w:rsidR="00D478A6">
        <w:rPr>
          <w:rFonts w:ascii="Arial" w:hAnsi="Arial" w:cs="Arial"/>
          <w:sz w:val="20"/>
        </w:rPr>
        <w:t xml:space="preserve"> </w:t>
      </w:r>
      <w:r w:rsidR="00AA7FCE">
        <w:rPr>
          <w:rFonts w:ascii="Arial" w:hAnsi="Arial" w:cs="Arial"/>
          <w:sz w:val="20"/>
        </w:rPr>
        <w:t>obkladů a dlažby</w:t>
      </w:r>
    </w:p>
    <w:p w14:paraId="27AA7191" w14:textId="214DDAB2" w:rsidR="003E116C" w:rsidRPr="00912C5F" w:rsidRDefault="00F23EC9" w:rsidP="000100E8">
      <w:pPr>
        <w:rPr>
          <w:rFonts w:ascii="Arial" w:hAnsi="Arial" w:cs="Arial"/>
          <w:sz w:val="20"/>
        </w:rPr>
      </w:pPr>
      <w:r w:rsidRPr="00912C5F">
        <w:rPr>
          <w:rFonts w:ascii="Arial" w:hAnsi="Arial" w:cs="Arial"/>
          <w:sz w:val="20"/>
        </w:rPr>
        <w:t>0</w:t>
      </w:r>
      <w:r w:rsidR="00522BC4">
        <w:rPr>
          <w:rFonts w:ascii="Arial" w:hAnsi="Arial" w:cs="Arial"/>
          <w:sz w:val="20"/>
        </w:rPr>
        <w:t>7</w:t>
      </w:r>
      <w:r w:rsidR="00805A13" w:rsidRPr="00912C5F">
        <w:rPr>
          <w:rFonts w:ascii="Arial" w:hAnsi="Arial" w:cs="Arial"/>
          <w:sz w:val="20"/>
        </w:rPr>
        <w:t xml:space="preserve"> – </w:t>
      </w:r>
      <w:r w:rsidRPr="00912C5F">
        <w:rPr>
          <w:rFonts w:ascii="Arial" w:hAnsi="Arial" w:cs="Arial"/>
          <w:sz w:val="20"/>
        </w:rPr>
        <w:t xml:space="preserve">Baumit Baumacol FlexTop </w:t>
      </w:r>
      <w:r w:rsidR="00A17AD2" w:rsidRPr="00912C5F">
        <w:rPr>
          <w:rFonts w:ascii="Arial" w:hAnsi="Arial" w:cs="Arial"/>
          <w:sz w:val="20"/>
        </w:rPr>
        <w:t>Speed</w:t>
      </w:r>
      <w:r w:rsidR="00A17AD2">
        <w:rPr>
          <w:rFonts w:ascii="Arial" w:hAnsi="Arial" w:cs="Arial"/>
          <w:sz w:val="20"/>
        </w:rPr>
        <w:t xml:space="preserve"> – </w:t>
      </w:r>
      <w:r w:rsidR="00520D0D">
        <w:rPr>
          <w:rFonts w:ascii="Arial" w:hAnsi="Arial" w:cs="Arial"/>
          <w:sz w:val="20"/>
        </w:rPr>
        <w:t>nane</w:t>
      </w:r>
      <w:r w:rsidR="00E57FE9">
        <w:rPr>
          <w:rFonts w:ascii="Arial" w:hAnsi="Arial" w:cs="Arial"/>
          <w:sz w:val="20"/>
        </w:rPr>
        <w:t>sení</w:t>
      </w:r>
      <w:r w:rsidR="0048180B">
        <w:rPr>
          <w:rFonts w:ascii="Arial" w:hAnsi="Arial" w:cs="Arial"/>
          <w:sz w:val="20"/>
        </w:rPr>
        <w:t xml:space="preserve"> lepicí malty</w:t>
      </w:r>
      <w:r w:rsidRPr="00912C5F">
        <w:rPr>
          <w:rFonts w:ascii="Arial" w:hAnsi="Arial" w:cs="Arial"/>
          <w:sz w:val="20"/>
        </w:rPr>
        <w:t xml:space="preserve"> na podklad</w:t>
      </w:r>
    </w:p>
    <w:p w14:paraId="65B74D7D" w14:textId="18C04916" w:rsidR="00520D0D" w:rsidRDefault="00F23EC9" w:rsidP="00520D0D">
      <w:pPr>
        <w:rPr>
          <w:rFonts w:ascii="Arial" w:hAnsi="Arial" w:cs="Arial"/>
          <w:sz w:val="20"/>
        </w:rPr>
      </w:pPr>
      <w:r w:rsidRPr="00912C5F">
        <w:rPr>
          <w:rFonts w:ascii="Arial" w:hAnsi="Arial" w:cs="Arial"/>
          <w:sz w:val="20"/>
        </w:rPr>
        <w:t>0</w:t>
      </w:r>
      <w:r w:rsidR="00522BC4">
        <w:rPr>
          <w:rFonts w:ascii="Arial" w:hAnsi="Arial" w:cs="Arial"/>
          <w:sz w:val="20"/>
        </w:rPr>
        <w:t>8</w:t>
      </w:r>
      <w:r w:rsidR="00805A13" w:rsidRPr="00912C5F">
        <w:rPr>
          <w:rFonts w:ascii="Arial" w:hAnsi="Arial" w:cs="Arial"/>
          <w:sz w:val="20"/>
        </w:rPr>
        <w:t xml:space="preserve"> – </w:t>
      </w:r>
      <w:r w:rsidRPr="00912C5F">
        <w:rPr>
          <w:rFonts w:ascii="Arial" w:hAnsi="Arial" w:cs="Arial"/>
          <w:sz w:val="20"/>
        </w:rPr>
        <w:t>Baumit Baumacol FlexTop Speed</w:t>
      </w:r>
      <w:r w:rsidR="0048180B">
        <w:rPr>
          <w:rFonts w:ascii="Arial" w:hAnsi="Arial" w:cs="Arial"/>
          <w:sz w:val="20"/>
        </w:rPr>
        <w:t xml:space="preserve"> – </w:t>
      </w:r>
      <w:r w:rsidRPr="00912C5F">
        <w:rPr>
          <w:rFonts w:ascii="Arial" w:hAnsi="Arial" w:cs="Arial"/>
          <w:sz w:val="20"/>
        </w:rPr>
        <w:t>usazení</w:t>
      </w:r>
      <w:r w:rsidR="00520D0D">
        <w:rPr>
          <w:rFonts w:ascii="Arial" w:hAnsi="Arial" w:cs="Arial"/>
          <w:sz w:val="20"/>
        </w:rPr>
        <w:t xml:space="preserve"> velkoformátového</w:t>
      </w:r>
      <w:r w:rsidRPr="00912C5F">
        <w:rPr>
          <w:rFonts w:ascii="Arial" w:hAnsi="Arial" w:cs="Arial"/>
          <w:sz w:val="20"/>
        </w:rPr>
        <w:t xml:space="preserve"> obklad</w:t>
      </w:r>
      <w:r w:rsidR="00520D0D">
        <w:rPr>
          <w:rFonts w:ascii="Arial" w:hAnsi="Arial" w:cs="Arial"/>
          <w:sz w:val="20"/>
        </w:rPr>
        <w:t>u</w:t>
      </w:r>
    </w:p>
    <w:p w14:paraId="27AA719E" w14:textId="2D8C8B69" w:rsidR="00115697" w:rsidRPr="00912C5F" w:rsidRDefault="00624758" w:rsidP="00520D0D">
      <w:pPr>
        <w:rPr>
          <w:rFonts w:ascii="Arial" w:hAnsi="Arial" w:cs="Arial"/>
          <w:sz w:val="20"/>
        </w:rPr>
      </w:pPr>
      <w:r w:rsidRPr="00912C5F">
        <w:rPr>
          <w:rFonts w:ascii="Arial" w:hAnsi="Arial" w:cs="Arial"/>
          <w:sz w:val="20"/>
        </w:rPr>
        <w:t>0</w:t>
      </w:r>
      <w:r w:rsidR="00522BC4">
        <w:rPr>
          <w:rFonts w:ascii="Arial" w:hAnsi="Arial" w:cs="Arial"/>
          <w:sz w:val="20"/>
        </w:rPr>
        <w:t>9</w:t>
      </w:r>
      <w:r w:rsidR="00805A13" w:rsidRPr="00912C5F">
        <w:rPr>
          <w:rFonts w:ascii="Arial" w:hAnsi="Arial" w:cs="Arial"/>
          <w:sz w:val="20"/>
        </w:rPr>
        <w:t xml:space="preserve"> – </w:t>
      </w:r>
      <w:r w:rsidRPr="00912C5F">
        <w:rPr>
          <w:rFonts w:ascii="Arial" w:hAnsi="Arial" w:cs="Arial"/>
          <w:sz w:val="20"/>
        </w:rPr>
        <w:t xml:space="preserve">Baumit Baumacol FlexTop </w:t>
      </w:r>
      <w:r w:rsidR="00E57FE9" w:rsidRPr="00912C5F">
        <w:rPr>
          <w:rFonts w:ascii="Arial" w:hAnsi="Arial" w:cs="Arial"/>
          <w:sz w:val="20"/>
        </w:rPr>
        <w:t>Speed</w:t>
      </w:r>
      <w:r w:rsidR="00E57FE9">
        <w:rPr>
          <w:rFonts w:ascii="Arial" w:hAnsi="Arial" w:cs="Arial"/>
          <w:sz w:val="20"/>
        </w:rPr>
        <w:t xml:space="preserve"> – nanesení</w:t>
      </w:r>
      <w:r w:rsidRPr="00912C5F">
        <w:rPr>
          <w:rFonts w:ascii="Arial" w:hAnsi="Arial" w:cs="Arial"/>
          <w:sz w:val="20"/>
        </w:rPr>
        <w:t xml:space="preserve"> </w:t>
      </w:r>
      <w:r w:rsidR="00E57FE9">
        <w:rPr>
          <w:rFonts w:ascii="Arial" w:hAnsi="Arial" w:cs="Arial"/>
          <w:sz w:val="20"/>
        </w:rPr>
        <w:t xml:space="preserve">na </w:t>
      </w:r>
      <w:r w:rsidRPr="00912C5F">
        <w:rPr>
          <w:rFonts w:ascii="Arial" w:hAnsi="Arial" w:cs="Arial"/>
          <w:sz w:val="20"/>
        </w:rPr>
        <w:t>podlahovou strukturu</w:t>
      </w:r>
    </w:p>
    <w:p w14:paraId="63535BFB" w14:textId="24F0E34A" w:rsidR="00F24C3C" w:rsidRDefault="00522BC4" w:rsidP="00624758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805A13" w:rsidRPr="00912C5F">
        <w:rPr>
          <w:rFonts w:ascii="Arial" w:hAnsi="Arial" w:cs="Arial"/>
          <w:sz w:val="20"/>
          <w:szCs w:val="20"/>
        </w:rPr>
        <w:t xml:space="preserve"> – </w:t>
      </w:r>
      <w:r w:rsidR="00624758" w:rsidRPr="00912C5F">
        <w:rPr>
          <w:rFonts w:ascii="Arial" w:hAnsi="Arial" w:cs="Arial"/>
          <w:sz w:val="20"/>
          <w:szCs w:val="20"/>
        </w:rPr>
        <w:t xml:space="preserve">Baumit Baumacol FlexTop </w:t>
      </w:r>
      <w:r w:rsidR="00F24C3C" w:rsidRPr="00912C5F">
        <w:rPr>
          <w:rFonts w:ascii="Arial" w:hAnsi="Arial" w:cs="Arial"/>
          <w:sz w:val="20"/>
          <w:szCs w:val="20"/>
        </w:rPr>
        <w:t>Speed</w:t>
      </w:r>
      <w:r w:rsidR="00F24C3C">
        <w:rPr>
          <w:rFonts w:ascii="Arial" w:hAnsi="Arial" w:cs="Arial"/>
          <w:sz w:val="20"/>
          <w:szCs w:val="20"/>
        </w:rPr>
        <w:t xml:space="preserve"> – usazení</w:t>
      </w:r>
      <w:r w:rsidR="00624758" w:rsidRPr="00912C5F">
        <w:rPr>
          <w:rFonts w:ascii="Arial" w:hAnsi="Arial" w:cs="Arial"/>
          <w:sz w:val="20"/>
          <w:szCs w:val="20"/>
        </w:rPr>
        <w:t xml:space="preserve"> </w:t>
      </w:r>
      <w:r w:rsidR="00F24C3C">
        <w:rPr>
          <w:rFonts w:ascii="Arial" w:hAnsi="Arial" w:cs="Arial"/>
          <w:sz w:val="20"/>
          <w:szCs w:val="20"/>
        </w:rPr>
        <w:t xml:space="preserve">velkoformátové </w:t>
      </w:r>
      <w:r w:rsidR="00624758" w:rsidRPr="00912C5F">
        <w:rPr>
          <w:rFonts w:ascii="Arial" w:hAnsi="Arial" w:cs="Arial"/>
          <w:sz w:val="20"/>
          <w:szCs w:val="20"/>
        </w:rPr>
        <w:t>dlažby</w:t>
      </w:r>
    </w:p>
    <w:p w14:paraId="5C673544" w14:textId="61083F9D" w:rsidR="00624758" w:rsidRPr="00912C5F" w:rsidRDefault="00522BC4" w:rsidP="00624758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805A13" w:rsidRPr="00912C5F">
        <w:rPr>
          <w:rFonts w:ascii="Arial" w:hAnsi="Arial" w:cs="Arial"/>
          <w:sz w:val="20"/>
          <w:szCs w:val="20"/>
        </w:rPr>
        <w:t xml:space="preserve"> – </w:t>
      </w:r>
      <w:r w:rsidR="00E42C17" w:rsidRPr="00912C5F">
        <w:rPr>
          <w:rFonts w:ascii="Arial" w:hAnsi="Arial" w:cs="Arial"/>
          <w:sz w:val="20"/>
          <w:szCs w:val="20"/>
        </w:rPr>
        <w:t>příprava na aplikaci hydroizolační folie Baumit AquaSafe</w:t>
      </w:r>
    </w:p>
    <w:p w14:paraId="137624F9" w14:textId="77777777" w:rsidR="00AA7FCE" w:rsidRPr="00912C5F" w:rsidRDefault="00522BC4" w:rsidP="00AA7FC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12</w:t>
      </w:r>
      <w:r w:rsidR="00805A13" w:rsidRPr="00912C5F">
        <w:rPr>
          <w:rFonts w:ascii="Arial" w:hAnsi="Arial" w:cs="Arial"/>
          <w:sz w:val="20"/>
        </w:rPr>
        <w:t xml:space="preserve"> – </w:t>
      </w:r>
      <w:r w:rsidR="00E42C17" w:rsidRPr="00912C5F">
        <w:rPr>
          <w:rFonts w:ascii="Arial" w:hAnsi="Arial" w:cs="Arial"/>
          <w:sz w:val="20"/>
        </w:rPr>
        <w:t>instalace hydroizolační folie Baumit AquaSafe</w:t>
      </w:r>
      <w:r w:rsidR="00AA7FCE">
        <w:rPr>
          <w:rFonts w:ascii="Arial" w:hAnsi="Arial" w:cs="Arial"/>
          <w:sz w:val="20"/>
        </w:rPr>
        <w:t xml:space="preserve"> </w:t>
      </w:r>
      <w:r w:rsidR="00AA7FCE">
        <w:rPr>
          <w:rFonts w:ascii="Arial" w:hAnsi="Arial" w:cs="Arial"/>
          <w:sz w:val="20"/>
        </w:rPr>
        <w:t>pro zrychlený proces lepení obkladů a dlažby</w:t>
      </w:r>
    </w:p>
    <w:p w14:paraId="2AF7A183" w14:textId="563DEF66" w:rsidR="00E42C17" w:rsidRPr="00912C5F" w:rsidRDefault="00522BC4" w:rsidP="00624758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="00805A13" w:rsidRPr="00912C5F">
        <w:rPr>
          <w:rFonts w:ascii="Arial" w:hAnsi="Arial" w:cs="Arial"/>
          <w:sz w:val="20"/>
          <w:szCs w:val="20"/>
        </w:rPr>
        <w:t xml:space="preserve"> – </w:t>
      </w:r>
      <w:r w:rsidR="001F1A01" w:rsidRPr="00912C5F">
        <w:rPr>
          <w:rFonts w:ascii="Arial" w:hAnsi="Arial" w:cs="Arial"/>
          <w:sz w:val="20"/>
          <w:szCs w:val="20"/>
        </w:rPr>
        <w:t>vtlačení hydroizolační folie Baumit AquaSafe do lepicí malty</w:t>
      </w:r>
      <w:r w:rsidR="00F24C3C">
        <w:rPr>
          <w:rFonts w:ascii="Arial" w:hAnsi="Arial" w:cs="Arial"/>
          <w:sz w:val="20"/>
          <w:szCs w:val="20"/>
        </w:rPr>
        <w:t xml:space="preserve"> </w:t>
      </w:r>
      <w:r w:rsidR="00F24C3C" w:rsidRPr="00912C5F">
        <w:rPr>
          <w:rFonts w:ascii="Arial" w:hAnsi="Arial" w:cs="Arial"/>
          <w:sz w:val="20"/>
          <w:szCs w:val="20"/>
        </w:rPr>
        <w:t>Baumit Baumacol FlexTop Speed</w:t>
      </w:r>
    </w:p>
    <w:p w14:paraId="27668E84" w14:textId="6278C482" w:rsidR="001F1A01" w:rsidRPr="00912C5F" w:rsidRDefault="001F1A01" w:rsidP="00624758">
      <w:pPr>
        <w:pStyle w:val="Bezmezer"/>
        <w:rPr>
          <w:rFonts w:ascii="Arial" w:hAnsi="Arial" w:cs="Arial"/>
          <w:sz w:val="20"/>
          <w:szCs w:val="20"/>
        </w:rPr>
      </w:pPr>
      <w:r w:rsidRPr="00912C5F">
        <w:rPr>
          <w:rFonts w:ascii="Arial" w:hAnsi="Arial" w:cs="Arial"/>
          <w:sz w:val="20"/>
          <w:szCs w:val="20"/>
        </w:rPr>
        <w:t>1</w:t>
      </w:r>
      <w:r w:rsidR="00522BC4">
        <w:rPr>
          <w:rFonts w:ascii="Arial" w:hAnsi="Arial" w:cs="Arial"/>
          <w:sz w:val="20"/>
          <w:szCs w:val="20"/>
        </w:rPr>
        <w:t>4</w:t>
      </w:r>
      <w:r w:rsidR="00805A13" w:rsidRPr="00912C5F">
        <w:rPr>
          <w:rFonts w:ascii="Arial" w:hAnsi="Arial" w:cs="Arial"/>
          <w:sz w:val="20"/>
          <w:szCs w:val="20"/>
        </w:rPr>
        <w:t xml:space="preserve"> – </w:t>
      </w:r>
      <w:r w:rsidRPr="00912C5F">
        <w:rPr>
          <w:rFonts w:ascii="Arial" w:hAnsi="Arial" w:cs="Arial"/>
          <w:sz w:val="20"/>
          <w:szCs w:val="20"/>
        </w:rPr>
        <w:t>hydroizolační folie Baumit AquaSafe</w:t>
      </w:r>
      <w:r w:rsidR="00F24C3C">
        <w:rPr>
          <w:rFonts w:ascii="Arial" w:hAnsi="Arial" w:cs="Arial"/>
          <w:sz w:val="20"/>
          <w:szCs w:val="20"/>
        </w:rPr>
        <w:t xml:space="preserve"> </w:t>
      </w:r>
      <w:r w:rsidR="000B56E6">
        <w:rPr>
          <w:rFonts w:ascii="Arial" w:hAnsi="Arial" w:cs="Arial"/>
          <w:sz w:val="20"/>
          <w:szCs w:val="20"/>
        </w:rPr>
        <w:t>– finální pohled</w:t>
      </w:r>
    </w:p>
    <w:p w14:paraId="150951C6" w14:textId="0FD44319" w:rsidR="007A468B" w:rsidRPr="00912C5F" w:rsidRDefault="007A468B" w:rsidP="00624758">
      <w:pPr>
        <w:pStyle w:val="Bezmezer"/>
        <w:rPr>
          <w:rFonts w:ascii="Arial" w:hAnsi="Arial" w:cs="Arial"/>
          <w:sz w:val="20"/>
          <w:szCs w:val="20"/>
        </w:rPr>
      </w:pPr>
      <w:r w:rsidRPr="00912C5F">
        <w:rPr>
          <w:rFonts w:ascii="Arial" w:hAnsi="Arial" w:cs="Arial"/>
          <w:sz w:val="20"/>
          <w:szCs w:val="20"/>
        </w:rPr>
        <w:t>15</w:t>
      </w:r>
      <w:r w:rsidR="00805A13" w:rsidRPr="00912C5F">
        <w:rPr>
          <w:rFonts w:ascii="Arial" w:hAnsi="Arial" w:cs="Arial"/>
          <w:sz w:val="20"/>
          <w:szCs w:val="20"/>
        </w:rPr>
        <w:t xml:space="preserve"> – </w:t>
      </w:r>
      <w:r w:rsidRPr="00912C5F">
        <w:rPr>
          <w:rFonts w:ascii="Arial" w:hAnsi="Arial" w:cs="Arial"/>
          <w:sz w:val="20"/>
          <w:szCs w:val="20"/>
        </w:rPr>
        <w:t>spárování velkoformátového obkladu</w:t>
      </w:r>
    </w:p>
    <w:sectPr w:rsidR="007A468B" w:rsidRPr="00912C5F" w:rsidSect="00E661B2">
      <w:headerReference w:type="default" r:id="rId17"/>
      <w:footerReference w:type="default" r:id="rId18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29538" w14:textId="77777777" w:rsidR="0015602F" w:rsidRDefault="0015602F">
      <w:r>
        <w:separator/>
      </w:r>
    </w:p>
  </w:endnote>
  <w:endnote w:type="continuationSeparator" w:id="0">
    <w:p w14:paraId="1C4BAA5A" w14:textId="77777777" w:rsidR="0015602F" w:rsidRDefault="0015602F">
      <w:r>
        <w:continuationSeparator/>
      </w:r>
    </w:p>
  </w:endnote>
  <w:endnote w:type="continuationNotice" w:id="1">
    <w:p w14:paraId="45361EE4" w14:textId="77777777" w:rsidR="0015602F" w:rsidRDefault="00156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A71A6" w14:textId="77777777" w:rsidR="00A17AD9" w:rsidRPr="00F347B8" w:rsidRDefault="000E5FE2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1" behindDoc="1" locked="0" layoutInCell="0" allowOverlap="1" wp14:anchorId="27AA71A9" wp14:editId="27AA71AA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C1" w14:textId="77777777" w:rsidR="00A17AD9" w:rsidRPr="009F0144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27AA71C2" w14:textId="77777777" w:rsidR="00A17AD9" w:rsidRPr="009F0144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27AA71C3" w14:textId="77777777" w:rsidR="00A17AD9" w:rsidRPr="009F0144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27AA71C4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326 900 415</w:t>
                          </w:r>
                        </w:p>
                        <w:p w14:paraId="27AA71C5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e-mail: baumit@baumit.cz</w:t>
                          </w:r>
                        </w:p>
                        <w:p w14:paraId="27AA71C6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9" id="Text Box 2" o:spid="_x0000_s1026" style="position:absolute;margin-left:2.7pt;margin-top:57.25pt;width:119.1pt;height:64.85pt;z-index:-2516582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27AA71C1" w14:textId="77777777" w:rsidR="00A17AD9" w:rsidRPr="009F0144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27AA71C2" w14:textId="77777777" w:rsidR="00A17AD9" w:rsidRPr="009F0144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27AA71C3" w14:textId="77777777" w:rsidR="00A17AD9" w:rsidRPr="009F0144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27AA71C4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326 900 415</w:t>
                    </w:r>
                  </w:p>
                  <w:p w14:paraId="27AA71C5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e-mail: baumit@baumit.cz</w:t>
                    </w:r>
                  </w:p>
                  <w:p w14:paraId="27AA71C6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2" behindDoc="1" locked="0" layoutInCell="0" allowOverlap="1" wp14:anchorId="27AA71AB" wp14:editId="27AA71AC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C7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Logistické centrum Morava:</w:t>
                          </w:r>
                        </w:p>
                        <w:p w14:paraId="27AA71C8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Brněnská 679</w:t>
                          </w:r>
                        </w:p>
                        <w:p w14:paraId="27AA71C9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664 42 Modřice</w:t>
                          </w:r>
                        </w:p>
                        <w:p w14:paraId="27AA71CA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27AA71CB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B" id="Text Box 3" o:spid="_x0000_s1027" style="position:absolute;margin-left:96.75pt;margin-top:57.25pt;width:119.1pt;height:64.85pt;z-index:-25165823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27AA71C7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Logistické centrum Morava:</w:t>
                    </w:r>
                  </w:p>
                  <w:p w14:paraId="27AA71C8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Brněnská 679</w:t>
                    </w:r>
                  </w:p>
                  <w:p w14:paraId="27AA71C9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664 42 Modřice</w:t>
                    </w:r>
                  </w:p>
                  <w:p w14:paraId="27AA71CA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27AA71CB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3" behindDoc="1" locked="0" layoutInCell="0" allowOverlap="1" wp14:anchorId="27AA71AD" wp14:editId="27AA71AE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CC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 závod Čakovice:</w:t>
                          </w:r>
                        </w:p>
                        <w:p w14:paraId="27AA71CD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 864</w:t>
                          </w:r>
                        </w:p>
                        <w:p w14:paraId="27AA71CE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27AA71CF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27AA71D0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D" id="Text Box 4" o:spid="_x0000_s1028" style="position:absolute;margin-left:192.15pt;margin-top:57.25pt;width:119.1pt;height:64.85pt;z-index:-2516582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27AA71CC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 závod Čakovice:</w:t>
                    </w:r>
                  </w:p>
                  <w:p w14:paraId="27AA71CD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 864</w:t>
                    </w:r>
                  </w:p>
                  <w:p w14:paraId="27AA71CE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27AA71CF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27AA71D0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4" behindDoc="1" locked="0" layoutInCell="0" allowOverlap="1" wp14:anchorId="27AA71AF" wp14:editId="27AA71B0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1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27AA71D2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27AA71D3" w14:textId="77777777" w:rsidR="00A17AD9" w:rsidRPr="00C0735F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27AA71D4" w14:textId="77777777" w:rsidR="00A17AD9" w:rsidRPr="00C0735F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27AA71D5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F" id="Text Box 5" o:spid="_x0000_s1029" style="position:absolute;margin-left:388.4pt;margin-top:56.7pt;width:119.1pt;height:64.85pt;z-index:-2516582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27AA71D1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27AA71D2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27AA71D3" w14:textId="77777777" w:rsidR="00A17AD9" w:rsidRPr="00C0735F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27AA71D4" w14:textId="77777777" w:rsidR="00A17AD9" w:rsidRPr="00C0735F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27AA71D5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5" behindDoc="1" locked="0" layoutInCell="0" allowOverlap="1" wp14:anchorId="27AA71B1" wp14:editId="27AA71B2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6" w14:textId="77777777" w:rsidR="00A17AD9" w:rsidRPr="00161165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B1" id="Text Box 6" o:spid="_x0000_s1030" style="position:absolute;margin-left:0;margin-top:117.95pt;width:317.75pt;height:14.45pt;z-index:-2516582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27AA71D6" w14:textId="77777777" w:rsidR="00A17AD9" w:rsidRPr="00161165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6" behindDoc="1" locked="0" layoutInCell="0" allowOverlap="1" wp14:anchorId="27AA71B3" wp14:editId="27AA71B4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7" o:spid="_x0000_s2054" style="mso-wrap-distance-bottom:0;mso-wrap-distance-left:0.25pt;mso-wrap-distance-right:0;mso-wrap-distance-top:0.25pt;mso-wrap-style:square;position:absolute;visibility:visible;z-index:-251645952" from="0,51pt" to="510.3pt,51.1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7" behindDoc="1" locked="0" layoutInCell="0" allowOverlap="1" wp14:anchorId="27AA71B5" wp14:editId="27AA71B6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8" o:spid="_x0000_s2055" style="mso-wrap-distance-bottom:0;mso-wrap-distance-left:0.25pt;mso-wrap-distance-right:0;mso-wrap-distance-top:0.25pt;mso-wrap-style:square;position:absolute;visibility:visible;z-index:-251643904" from="87.75pt,51.4pt" to="87.85pt,108.15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8" behindDoc="1" locked="0" layoutInCell="0" allowOverlap="1" wp14:anchorId="27AA71B7" wp14:editId="27AA71B8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9" o:spid="_x0000_s2056" style="mso-wrap-distance-bottom:0;mso-wrap-distance-left:0.25pt;mso-wrap-distance-right:0;mso-wrap-distance-top:0.25pt;mso-wrap-style:square;position:absolute;visibility:visible;z-index:-251641856" from="181.35pt,50.95pt" to="181.45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9" behindDoc="1" locked="0" layoutInCell="0" allowOverlap="1" wp14:anchorId="27AA71B9" wp14:editId="27AA71BA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10" o:spid="_x0000_s2057" style="mso-wrap-distance-bottom:0;mso-wrap-distance-left:0.25pt;mso-wrap-distance-right:0;mso-wrap-distance-top:0.25pt;mso-wrap-style:square;position:absolute;visibility:visible;z-index:-251639808" from="382.75pt,51.05pt" to="382.85pt,107.8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50" behindDoc="1" locked="0" layoutInCell="0" allowOverlap="1" wp14:anchorId="27AA71BB" wp14:editId="27AA71BC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7" w14:textId="77777777" w:rsidR="00A17AD9" w:rsidRDefault="000E5FE2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BB" id="Text Box 11" o:spid="_x0000_s1031" style="position:absolute;margin-left:.9pt;margin-top:31.55pt;width:136.85pt;height:14.45pt;z-index:-2516582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27AA71D7" w14:textId="77777777" w:rsidR="00A17AD9" w:rsidRDefault="000E5FE2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51" behindDoc="1" locked="0" layoutInCell="0" allowOverlap="1" wp14:anchorId="27AA71BD" wp14:editId="27AA71BE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12" o:spid="_x0000_s2059" style="mso-wrap-distance-bottom:0;mso-wrap-distance-left:0.25pt;mso-wrap-distance-right:0;mso-wrap-distance-top:0.25pt;mso-wrap-style:square;position:absolute;visibility:visible;z-index:-251635712" from="280.35pt,50.95pt" to="280.4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52" behindDoc="1" locked="0" layoutInCell="0" allowOverlap="1" wp14:anchorId="27AA71BF" wp14:editId="27AA71C0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8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 závod Dětmarovice:</w:t>
                          </w:r>
                        </w:p>
                        <w:p w14:paraId="27AA71D9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 EDĚ</w:t>
                          </w:r>
                        </w:p>
                        <w:p w14:paraId="27AA71DA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735 71 Dětmarovice</w:t>
                          </w:r>
                        </w:p>
                        <w:p w14:paraId="27AA71DB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27AA71DC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BF" id="Text Box 13" o:spid="_x0000_s1032" style="position:absolute;margin-left:290.25pt;margin-top:57.25pt;width:89.15pt;height:64.85pt;z-index:-2516582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27AA71D8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 závod Dětmarovice:</w:t>
                    </w:r>
                  </w:p>
                  <w:p w14:paraId="27AA71D9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 EDĚ</w:t>
                    </w:r>
                  </w:p>
                  <w:p w14:paraId="27AA71DA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735 71 Dětmarovice</w:t>
                    </w:r>
                  </w:p>
                  <w:p w14:paraId="27AA71DB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27AA71DC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98968" w14:textId="77777777" w:rsidR="0015602F" w:rsidRDefault="0015602F">
      <w:r>
        <w:separator/>
      </w:r>
    </w:p>
  </w:footnote>
  <w:footnote w:type="continuationSeparator" w:id="0">
    <w:p w14:paraId="039EBF4B" w14:textId="77777777" w:rsidR="0015602F" w:rsidRDefault="0015602F">
      <w:r>
        <w:continuationSeparator/>
      </w:r>
    </w:p>
  </w:footnote>
  <w:footnote w:type="continuationNotice" w:id="1">
    <w:p w14:paraId="0CF66850" w14:textId="77777777" w:rsidR="0015602F" w:rsidRDefault="001560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A71A1" w14:textId="77777777" w:rsidR="00A17AD9" w:rsidRDefault="000E5FE2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0" allowOverlap="1" wp14:anchorId="27AA71A7" wp14:editId="27AA71A8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593189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AA71A2" w14:textId="77777777" w:rsidR="00A17AD9" w:rsidRDefault="000E5FE2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27AA71A3" w14:textId="77777777" w:rsidR="00A17AD9" w:rsidRDefault="00A17AD9">
    <w:pPr>
      <w:pStyle w:val="Zhlav"/>
    </w:pPr>
  </w:p>
  <w:p w14:paraId="27AA71A4" w14:textId="77777777" w:rsidR="00A17AD9" w:rsidRPr="008B3C30" w:rsidRDefault="000E5FE2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27AA71A5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271306"/>
    <w:multiLevelType w:val="hybridMultilevel"/>
    <w:tmpl w:val="F9B88C18"/>
    <w:lvl w:ilvl="0" w:tplc="EDD48E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E233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2C3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401F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6AEB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44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4238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EC41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7ECE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7231F5"/>
    <w:multiLevelType w:val="hybridMultilevel"/>
    <w:tmpl w:val="7D4AE816"/>
    <w:lvl w:ilvl="0" w:tplc="0718A6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4E8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A27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E6D9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681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D8DC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FC07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C0D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E05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AD4CE9"/>
    <w:multiLevelType w:val="hybridMultilevel"/>
    <w:tmpl w:val="61AEB60C"/>
    <w:lvl w:ilvl="0" w:tplc="90EAE4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E3E4203E" w:tentative="1">
      <w:start w:val="1"/>
      <w:numFmt w:val="lowerLetter"/>
      <w:lvlText w:val="%2."/>
      <w:lvlJc w:val="left"/>
      <w:pPr>
        <w:ind w:left="1800" w:hanging="360"/>
      </w:pPr>
    </w:lvl>
    <w:lvl w:ilvl="2" w:tplc="6338F55A" w:tentative="1">
      <w:start w:val="1"/>
      <w:numFmt w:val="lowerRoman"/>
      <w:lvlText w:val="%3."/>
      <w:lvlJc w:val="right"/>
      <w:pPr>
        <w:ind w:left="2520" w:hanging="180"/>
      </w:pPr>
    </w:lvl>
    <w:lvl w:ilvl="3" w:tplc="25707B8C" w:tentative="1">
      <w:start w:val="1"/>
      <w:numFmt w:val="decimal"/>
      <w:lvlText w:val="%4."/>
      <w:lvlJc w:val="left"/>
      <w:pPr>
        <w:ind w:left="3240" w:hanging="360"/>
      </w:pPr>
    </w:lvl>
    <w:lvl w:ilvl="4" w:tplc="4172127A" w:tentative="1">
      <w:start w:val="1"/>
      <w:numFmt w:val="lowerLetter"/>
      <w:lvlText w:val="%5."/>
      <w:lvlJc w:val="left"/>
      <w:pPr>
        <w:ind w:left="3960" w:hanging="360"/>
      </w:pPr>
    </w:lvl>
    <w:lvl w:ilvl="5" w:tplc="0E204AA4" w:tentative="1">
      <w:start w:val="1"/>
      <w:numFmt w:val="lowerRoman"/>
      <w:lvlText w:val="%6."/>
      <w:lvlJc w:val="right"/>
      <w:pPr>
        <w:ind w:left="4680" w:hanging="180"/>
      </w:pPr>
    </w:lvl>
    <w:lvl w:ilvl="6" w:tplc="DAEC3808" w:tentative="1">
      <w:start w:val="1"/>
      <w:numFmt w:val="decimal"/>
      <w:lvlText w:val="%7."/>
      <w:lvlJc w:val="left"/>
      <w:pPr>
        <w:ind w:left="5400" w:hanging="360"/>
      </w:pPr>
    </w:lvl>
    <w:lvl w:ilvl="7" w:tplc="00529814" w:tentative="1">
      <w:start w:val="1"/>
      <w:numFmt w:val="lowerLetter"/>
      <w:lvlText w:val="%8."/>
      <w:lvlJc w:val="left"/>
      <w:pPr>
        <w:ind w:left="6120" w:hanging="360"/>
      </w:pPr>
    </w:lvl>
    <w:lvl w:ilvl="8" w:tplc="C1F43C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912D6F"/>
    <w:multiLevelType w:val="hybridMultilevel"/>
    <w:tmpl w:val="7C32EC72"/>
    <w:lvl w:ilvl="0" w:tplc="387A2C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D0DD5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400D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1E21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0C5E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E033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4062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7097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848D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068907">
    <w:abstractNumId w:val="4"/>
  </w:num>
  <w:num w:numId="2" w16cid:durableId="1135638776">
    <w:abstractNumId w:val="8"/>
  </w:num>
  <w:num w:numId="3" w16cid:durableId="1992783297">
    <w:abstractNumId w:val="6"/>
  </w:num>
  <w:num w:numId="4" w16cid:durableId="993878705">
    <w:abstractNumId w:val="1"/>
  </w:num>
  <w:num w:numId="5" w16cid:durableId="66610038">
    <w:abstractNumId w:val="3"/>
  </w:num>
  <w:num w:numId="6" w16cid:durableId="1665620396">
    <w:abstractNumId w:val="2"/>
  </w:num>
  <w:num w:numId="7" w16cid:durableId="574050346">
    <w:abstractNumId w:val="5"/>
  </w:num>
  <w:num w:numId="8" w16cid:durableId="2005665576">
    <w:abstractNumId w:val="0"/>
  </w:num>
  <w:num w:numId="9" w16cid:durableId="8252423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42FF"/>
    <w:rsid w:val="000049A9"/>
    <w:rsid w:val="00004BEA"/>
    <w:rsid w:val="00005159"/>
    <w:rsid w:val="000100E8"/>
    <w:rsid w:val="00011991"/>
    <w:rsid w:val="00011995"/>
    <w:rsid w:val="0001222D"/>
    <w:rsid w:val="00012AC6"/>
    <w:rsid w:val="00013064"/>
    <w:rsid w:val="00014E7C"/>
    <w:rsid w:val="00014FF0"/>
    <w:rsid w:val="00020F3D"/>
    <w:rsid w:val="00022B08"/>
    <w:rsid w:val="0002388C"/>
    <w:rsid w:val="00025B83"/>
    <w:rsid w:val="00025C55"/>
    <w:rsid w:val="0002631A"/>
    <w:rsid w:val="0002670C"/>
    <w:rsid w:val="0002737F"/>
    <w:rsid w:val="000275FD"/>
    <w:rsid w:val="000315CA"/>
    <w:rsid w:val="00032260"/>
    <w:rsid w:val="000333E9"/>
    <w:rsid w:val="00035020"/>
    <w:rsid w:val="00040B7B"/>
    <w:rsid w:val="00043C96"/>
    <w:rsid w:val="00047340"/>
    <w:rsid w:val="00047AA4"/>
    <w:rsid w:val="000514B0"/>
    <w:rsid w:val="000528D8"/>
    <w:rsid w:val="000543DC"/>
    <w:rsid w:val="000548BF"/>
    <w:rsid w:val="00054CCC"/>
    <w:rsid w:val="00054E01"/>
    <w:rsid w:val="00056552"/>
    <w:rsid w:val="00057454"/>
    <w:rsid w:val="000606C3"/>
    <w:rsid w:val="00061E09"/>
    <w:rsid w:val="000630C0"/>
    <w:rsid w:val="00063946"/>
    <w:rsid w:val="00065A18"/>
    <w:rsid w:val="0006631A"/>
    <w:rsid w:val="00066FE3"/>
    <w:rsid w:val="00070EC1"/>
    <w:rsid w:val="00071D97"/>
    <w:rsid w:val="000730D3"/>
    <w:rsid w:val="000750A3"/>
    <w:rsid w:val="0007553B"/>
    <w:rsid w:val="0007589F"/>
    <w:rsid w:val="00077D21"/>
    <w:rsid w:val="00081EC3"/>
    <w:rsid w:val="00085647"/>
    <w:rsid w:val="000858F8"/>
    <w:rsid w:val="000861A6"/>
    <w:rsid w:val="00087240"/>
    <w:rsid w:val="0008789E"/>
    <w:rsid w:val="000907DD"/>
    <w:rsid w:val="000908A2"/>
    <w:rsid w:val="00091354"/>
    <w:rsid w:val="00092ADB"/>
    <w:rsid w:val="00092EFE"/>
    <w:rsid w:val="000A0015"/>
    <w:rsid w:val="000A09FA"/>
    <w:rsid w:val="000A14FA"/>
    <w:rsid w:val="000A1E9D"/>
    <w:rsid w:val="000A2148"/>
    <w:rsid w:val="000A24EB"/>
    <w:rsid w:val="000A2552"/>
    <w:rsid w:val="000A29BC"/>
    <w:rsid w:val="000A29E1"/>
    <w:rsid w:val="000A2A45"/>
    <w:rsid w:val="000A2DFF"/>
    <w:rsid w:val="000A37BF"/>
    <w:rsid w:val="000A7212"/>
    <w:rsid w:val="000B05DA"/>
    <w:rsid w:val="000B0E8D"/>
    <w:rsid w:val="000B0EE0"/>
    <w:rsid w:val="000B177C"/>
    <w:rsid w:val="000B2440"/>
    <w:rsid w:val="000B2FEA"/>
    <w:rsid w:val="000B30BF"/>
    <w:rsid w:val="000B3386"/>
    <w:rsid w:val="000B408C"/>
    <w:rsid w:val="000B44C0"/>
    <w:rsid w:val="000B47E7"/>
    <w:rsid w:val="000B4FDE"/>
    <w:rsid w:val="000B56E6"/>
    <w:rsid w:val="000B5CFC"/>
    <w:rsid w:val="000B640E"/>
    <w:rsid w:val="000B6A38"/>
    <w:rsid w:val="000B754E"/>
    <w:rsid w:val="000B7C7E"/>
    <w:rsid w:val="000C10AB"/>
    <w:rsid w:val="000C46B8"/>
    <w:rsid w:val="000C4DC2"/>
    <w:rsid w:val="000C62AB"/>
    <w:rsid w:val="000C6D67"/>
    <w:rsid w:val="000C7314"/>
    <w:rsid w:val="000C79D9"/>
    <w:rsid w:val="000D11EC"/>
    <w:rsid w:val="000D1CB7"/>
    <w:rsid w:val="000D2559"/>
    <w:rsid w:val="000D2C93"/>
    <w:rsid w:val="000D2E1A"/>
    <w:rsid w:val="000D2EE3"/>
    <w:rsid w:val="000D3A15"/>
    <w:rsid w:val="000D472B"/>
    <w:rsid w:val="000D5B8E"/>
    <w:rsid w:val="000D7D96"/>
    <w:rsid w:val="000E2814"/>
    <w:rsid w:val="000E2B81"/>
    <w:rsid w:val="000E4DFC"/>
    <w:rsid w:val="000E5FE2"/>
    <w:rsid w:val="000E68C5"/>
    <w:rsid w:val="000E7239"/>
    <w:rsid w:val="000F05AD"/>
    <w:rsid w:val="000F0690"/>
    <w:rsid w:val="000F15B0"/>
    <w:rsid w:val="000F1669"/>
    <w:rsid w:val="000F2352"/>
    <w:rsid w:val="000F3065"/>
    <w:rsid w:val="000F321D"/>
    <w:rsid w:val="000F3346"/>
    <w:rsid w:val="000F3541"/>
    <w:rsid w:val="000F491C"/>
    <w:rsid w:val="000F5C7E"/>
    <w:rsid w:val="000F5CFB"/>
    <w:rsid w:val="000F732A"/>
    <w:rsid w:val="000F7EAA"/>
    <w:rsid w:val="0010289E"/>
    <w:rsid w:val="00104E6C"/>
    <w:rsid w:val="00104FBE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2393"/>
    <w:rsid w:val="00112F1E"/>
    <w:rsid w:val="001132DE"/>
    <w:rsid w:val="00113A06"/>
    <w:rsid w:val="00113A83"/>
    <w:rsid w:val="00115192"/>
    <w:rsid w:val="00115203"/>
    <w:rsid w:val="00115632"/>
    <w:rsid w:val="00115697"/>
    <w:rsid w:val="001164F1"/>
    <w:rsid w:val="00116B37"/>
    <w:rsid w:val="00116DF0"/>
    <w:rsid w:val="00121465"/>
    <w:rsid w:val="001228CD"/>
    <w:rsid w:val="00123444"/>
    <w:rsid w:val="00123777"/>
    <w:rsid w:val="00124E30"/>
    <w:rsid w:val="0012603F"/>
    <w:rsid w:val="00127448"/>
    <w:rsid w:val="00127637"/>
    <w:rsid w:val="00131A27"/>
    <w:rsid w:val="0013229B"/>
    <w:rsid w:val="00132B8F"/>
    <w:rsid w:val="00132DA6"/>
    <w:rsid w:val="00134367"/>
    <w:rsid w:val="00134D65"/>
    <w:rsid w:val="00135D75"/>
    <w:rsid w:val="00136603"/>
    <w:rsid w:val="00136620"/>
    <w:rsid w:val="0013784B"/>
    <w:rsid w:val="00141D42"/>
    <w:rsid w:val="00141E14"/>
    <w:rsid w:val="001426C5"/>
    <w:rsid w:val="0014283F"/>
    <w:rsid w:val="00143C40"/>
    <w:rsid w:val="00144527"/>
    <w:rsid w:val="0014474B"/>
    <w:rsid w:val="001447B7"/>
    <w:rsid w:val="0014534B"/>
    <w:rsid w:val="00145442"/>
    <w:rsid w:val="00147CF9"/>
    <w:rsid w:val="00150111"/>
    <w:rsid w:val="0015026B"/>
    <w:rsid w:val="00150A46"/>
    <w:rsid w:val="00151373"/>
    <w:rsid w:val="00151883"/>
    <w:rsid w:val="00151FB8"/>
    <w:rsid w:val="00152362"/>
    <w:rsid w:val="001524D1"/>
    <w:rsid w:val="0015274B"/>
    <w:rsid w:val="001529B1"/>
    <w:rsid w:val="001530A0"/>
    <w:rsid w:val="00154279"/>
    <w:rsid w:val="0015602F"/>
    <w:rsid w:val="00160758"/>
    <w:rsid w:val="00160BCD"/>
    <w:rsid w:val="00161165"/>
    <w:rsid w:val="00161839"/>
    <w:rsid w:val="00161ED3"/>
    <w:rsid w:val="00163B31"/>
    <w:rsid w:val="00166820"/>
    <w:rsid w:val="00166AA8"/>
    <w:rsid w:val="00166ECC"/>
    <w:rsid w:val="001711C5"/>
    <w:rsid w:val="001715AA"/>
    <w:rsid w:val="001718D7"/>
    <w:rsid w:val="001730C5"/>
    <w:rsid w:val="001733B5"/>
    <w:rsid w:val="00173813"/>
    <w:rsid w:val="00173EC1"/>
    <w:rsid w:val="001740D2"/>
    <w:rsid w:val="00175909"/>
    <w:rsid w:val="0017645C"/>
    <w:rsid w:val="0017690E"/>
    <w:rsid w:val="00177D69"/>
    <w:rsid w:val="00180CF2"/>
    <w:rsid w:val="00181992"/>
    <w:rsid w:val="00181BB6"/>
    <w:rsid w:val="00181CDC"/>
    <w:rsid w:val="001820A8"/>
    <w:rsid w:val="00186C39"/>
    <w:rsid w:val="00186F8B"/>
    <w:rsid w:val="00187E53"/>
    <w:rsid w:val="00190918"/>
    <w:rsid w:val="001914A7"/>
    <w:rsid w:val="00191D5A"/>
    <w:rsid w:val="001939EE"/>
    <w:rsid w:val="00193C03"/>
    <w:rsid w:val="00194DE0"/>
    <w:rsid w:val="00196156"/>
    <w:rsid w:val="001A0FAC"/>
    <w:rsid w:val="001A1374"/>
    <w:rsid w:val="001A18F7"/>
    <w:rsid w:val="001A28DA"/>
    <w:rsid w:val="001A3185"/>
    <w:rsid w:val="001A3292"/>
    <w:rsid w:val="001A341D"/>
    <w:rsid w:val="001A5BE7"/>
    <w:rsid w:val="001A7F1B"/>
    <w:rsid w:val="001B3E48"/>
    <w:rsid w:val="001B537F"/>
    <w:rsid w:val="001C01BE"/>
    <w:rsid w:val="001C1A41"/>
    <w:rsid w:val="001C39B5"/>
    <w:rsid w:val="001C4409"/>
    <w:rsid w:val="001C5DB0"/>
    <w:rsid w:val="001D3720"/>
    <w:rsid w:val="001D48B8"/>
    <w:rsid w:val="001D63ED"/>
    <w:rsid w:val="001D69B0"/>
    <w:rsid w:val="001D75DF"/>
    <w:rsid w:val="001E0081"/>
    <w:rsid w:val="001E01C5"/>
    <w:rsid w:val="001E0B59"/>
    <w:rsid w:val="001E3E23"/>
    <w:rsid w:val="001E5541"/>
    <w:rsid w:val="001E6D31"/>
    <w:rsid w:val="001E7270"/>
    <w:rsid w:val="001E7AD2"/>
    <w:rsid w:val="001E7B10"/>
    <w:rsid w:val="001F0AA0"/>
    <w:rsid w:val="001F1A01"/>
    <w:rsid w:val="001F2612"/>
    <w:rsid w:val="001F4B02"/>
    <w:rsid w:val="001F6D1A"/>
    <w:rsid w:val="001F7244"/>
    <w:rsid w:val="0020361B"/>
    <w:rsid w:val="002039EC"/>
    <w:rsid w:val="002045FB"/>
    <w:rsid w:val="002047C0"/>
    <w:rsid w:val="00204BC3"/>
    <w:rsid w:val="00205124"/>
    <w:rsid w:val="00206074"/>
    <w:rsid w:val="002105D8"/>
    <w:rsid w:val="002109BA"/>
    <w:rsid w:val="00210EAE"/>
    <w:rsid w:val="00210EB9"/>
    <w:rsid w:val="0021211E"/>
    <w:rsid w:val="00213204"/>
    <w:rsid w:val="00214571"/>
    <w:rsid w:val="0021521B"/>
    <w:rsid w:val="00215A51"/>
    <w:rsid w:val="0021633A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44F1"/>
    <w:rsid w:val="002249C4"/>
    <w:rsid w:val="0022579A"/>
    <w:rsid w:val="00226100"/>
    <w:rsid w:val="00226774"/>
    <w:rsid w:val="00226AFE"/>
    <w:rsid w:val="002273B0"/>
    <w:rsid w:val="00227F94"/>
    <w:rsid w:val="00231D2A"/>
    <w:rsid w:val="002322AE"/>
    <w:rsid w:val="002325C3"/>
    <w:rsid w:val="00232929"/>
    <w:rsid w:val="00232BC2"/>
    <w:rsid w:val="00233582"/>
    <w:rsid w:val="00234BFA"/>
    <w:rsid w:val="0023517A"/>
    <w:rsid w:val="002351A3"/>
    <w:rsid w:val="0023633E"/>
    <w:rsid w:val="00236727"/>
    <w:rsid w:val="00240154"/>
    <w:rsid w:val="00241E08"/>
    <w:rsid w:val="00242603"/>
    <w:rsid w:val="00242611"/>
    <w:rsid w:val="0024312A"/>
    <w:rsid w:val="00243E52"/>
    <w:rsid w:val="00244CA7"/>
    <w:rsid w:val="00246759"/>
    <w:rsid w:val="00246D98"/>
    <w:rsid w:val="002474EC"/>
    <w:rsid w:val="002476E5"/>
    <w:rsid w:val="00247D3C"/>
    <w:rsid w:val="00247F08"/>
    <w:rsid w:val="00251F8F"/>
    <w:rsid w:val="002522DC"/>
    <w:rsid w:val="00253692"/>
    <w:rsid w:val="00253ADB"/>
    <w:rsid w:val="002542E5"/>
    <w:rsid w:val="002543FD"/>
    <w:rsid w:val="002554EA"/>
    <w:rsid w:val="002555D6"/>
    <w:rsid w:val="0026172F"/>
    <w:rsid w:val="002626A6"/>
    <w:rsid w:val="002652C1"/>
    <w:rsid w:val="00266377"/>
    <w:rsid w:val="002664B2"/>
    <w:rsid w:val="00266608"/>
    <w:rsid w:val="00266A7C"/>
    <w:rsid w:val="00267797"/>
    <w:rsid w:val="00267EB8"/>
    <w:rsid w:val="00270D1B"/>
    <w:rsid w:val="0027205F"/>
    <w:rsid w:val="00273F58"/>
    <w:rsid w:val="00274232"/>
    <w:rsid w:val="00277ECC"/>
    <w:rsid w:val="00280AEC"/>
    <w:rsid w:val="002814BE"/>
    <w:rsid w:val="002829DB"/>
    <w:rsid w:val="002830A9"/>
    <w:rsid w:val="00283E43"/>
    <w:rsid w:val="00284492"/>
    <w:rsid w:val="00284F09"/>
    <w:rsid w:val="00287568"/>
    <w:rsid w:val="002879B0"/>
    <w:rsid w:val="002901D8"/>
    <w:rsid w:val="002902B6"/>
    <w:rsid w:val="00290612"/>
    <w:rsid w:val="00292D74"/>
    <w:rsid w:val="00293BC2"/>
    <w:rsid w:val="0029478F"/>
    <w:rsid w:val="00294BA2"/>
    <w:rsid w:val="00294FFD"/>
    <w:rsid w:val="00295BE9"/>
    <w:rsid w:val="00296CB0"/>
    <w:rsid w:val="002A044B"/>
    <w:rsid w:val="002A0534"/>
    <w:rsid w:val="002A0D79"/>
    <w:rsid w:val="002A15DD"/>
    <w:rsid w:val="002A2012"/>
    <w:rsid w:val="002A2494"/>
    <w:rsid w:val="002A25DE"/>
    <w:rsid w:val="002A3AA5"/>
    <w:rsid w:val="002A4559"/>
    <w:rsid w:val="002A4CAD"/>
    <w:rsid w:val="002A4CF2"/>
    <w:rsid w:val="002A6393"/>
    <w:rsid w:val="002A6661"/>
    <w:rsid w:val="002A671B"/>
    <w:rsid w:val="002A718D"/>
    <w:rsid w:val="002A71B5"/>
    <w:rsid w:val="002A79F9"/>
    <w:rsid w:val="002B0AEF"/>
    <w:rsid w:val="002B155D"/>
    <w:rsid w:val="002B2773"/>
    <w:rsid w:val="002B363E"/>
    <w:rsid w:val="002B3998"/>
    <w:rsid w:val="002B3B8F"/>
    <w:rsid w:val="002B45C3"/>
    <w:rsid w:val="002B4FA3"/>
    <w:rsid w:val="002B580B"/>
    <w:rsid w:val="002B5C20"/>
    <w:rsid w:val="002B6C74"/>
    <w:rsid w:val="002C0EAB"/>
    <w:rsid w:val="002C1365"/>
    <w:rsid w:val="002C1E66"/>
    <w:rsid w:val="002C286B"/>
    <w:rsid w:val="002C2B5C"/>
    <w:rsid w:val="002C5A52"/>
    <w:rsid w:val="002C5DFB"/>
    <w:rsid w:val="002C7CCE"/>
    <w:rsid w:val="002C7FF2"/>
    <w:rsid w:val="002D0E59"/>
    <w:rsid w:val="002D1263"/>
    <w:rsid w:val="002D14EE"/>
    <w:rsid w:val="002D1930"/>
    <w:rsid w:val="002D28EB"/>
    <w:rsid w:val="002D37CA"/>
    <w:rsid w:val="002D406B"/>
    <w:rsid w:val="002D430B"/>
    <w:rsid w:val="002D445D"/>
    <w:rsid w:val="002D5C4D"/>
    <w:rsid w:val="002D7EA9"/>
    <w:rsid w:val="002E0500"/>
    <w:rsid w:val="002E0B58"/>
    <w:rsid w:val="002E0C7A"/>
    <w:rsid w:val="002E10FE"/>
    <w:rsid w:val="002E1875"/>
    <w:rsid w:val="002E2388"/>
    <w:rsid w:val="002E2BE1"/>
    <w:rsid w:val="002E45CF"/>
    <w:rsid w:val="002E47AE"/>
    <w:rsid w:val="002E4C10"/>
    <w:rsid w:val="002E4E8D"/>
    <w:rsid w:val="002F075E"/>
    <w:rsid w:val="002F4745"/>
    <w:rsid w:val="00302D99"/>
    <w:rsid w:val="00303E69"/>
    <w:rsid w:val="003043FD"/>
    <w:rsid w:val="00304A80"/>
    <w:rsid w:val="00305B2E"/>
    <w:rsid w:val="003071C3"/>
    <w:rsid w:val="00307C5A"/>
    <w:rsid w:val="003115A9"/>
    <w:rsid w:val="00311BAA"/>
    <w:rsid w:val="00312EB8"/>
    <w:rsid w:val="00313143"/>
    <w:rsid w:val="00315888"/>
    <w:rsid w:val="00315FA6"/>
    <w:rsid w:val="003161ED"/>
    <w:rsid w:val="00317197"/>
    <w:rsid w:val="003179B3"/>
    <w:rsid w:val="0032055B"/>
    <w:rsid w:val="0032193D"/>
    <w:rsid w:val="00322BC1"/>
    <w:rsid w:val="00322E13"/>
    <w:rsid w:val="00323A23"/>
    <w:rsid w:val="00325A8D"/>
    <w:rsid w:val="00327177"/>
    <w:rsid w:val="00327A49"/>
    <w:rsid w:val="00330420"/>
    <w:rsid w:val="0033075D"/>
    <w:rsid w:val="00330A8B"/>
    <w:rsid w:val="00331048"/>
    <w:rsid w:val="0033129F"/>
    <w:rsid w:val="0033379C"/>
    <w:rsid w:val="00334A8D"/>
    <w:rsid w:val="00335FFF"/>
    <w:rsid w:val="00337F71"/>
    <w:rsid w:val="0034007C"/>
    <w:rsid w:val="003405A5"/>
    <w:rsid w:val="00340C76"/>
    <w:rsid w:val="00341D74"/>
    <w:rsid w:val="00344C08"/>
    <w:rsid w:val="00344C50"/>
    <w:rsid w:val="00346B0F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AD2"/>
    <w:rsid w:val="00355178"/>
    <w:rsid w:val="00355FCF"/>
    <w:rsid w:val="003563CC"/>
    <w:rsid w:val="00356752"/>
    <w:rsid w:val="00356F75"/>
    <w:rsid w:val="00360EF0"/>
    <w:rsid w:val="00361017"/>
    <w:rsid w:val="00361FD0"/>
    <w:rsid w:val="003635AA"/>
    <w:rsid w:val="00363D8F"/>
    <w:rsid w:val="00364033"/>
    <w:rsid w:val="0036513F"/>
    <w:rsid w:val="003657F1"/>
    <w:rsid w:val="00366241"/>
    <w:rsid w:val="00367206"/>
    <w:rsid w:val="00367300"/>
    <w:rsid w:val="00367A3B"/>
    <w:rsid w:val="0037312A"/>
    <w:rsid w:val="003736DB"/>
    <w:rsid w:val="0037474D"/>
    <w:rsid w:val="00374A0F"/>
    <w:rsid w:val="003765B9"/>
    <w:rsid w:val="00376FA1"/>
    <w:rsid w:val="003771BC"/>
    <w:rsid w:val="00380B3B"/>
    <w:rsid w:val="003815D9"/>
    <w:rsid w:val="00381770"/>
    <w:rsid w:val="00384FC3"/>
    <w:rsid w:val="00385050"/>
    <w:rsid w:val="003871F3"/>
    <w:rsid w:val="00387660"/>
    <w:rsid w:val="003913A9"/>
    <w:rsid w:val="00391B82"/>
    <w:rsid w:val="00391C16"/>
    <w:rsid w:val="00393067"/>
    <w:rsid w:val="00394331"/>
    <w:rsid w:val="00396050"/>
    <w:rsid w:val="003A0689"/>
    <w:rsid w:val="003A1AF8"/>
    <w:rsid w:val="003A1FF1"/>
    <w:rsid w:val="003A1FF5"/>
    <w:rsid w:val="003A2352"/>
    <w:rsid w:val="003A3B0C"/>
    <w:rsid w:val="003A41FB"/>
    <w:rsid w:val="003A6BF6"/>
    <w:rsid w:val="003A7965"/>
    <w:rsid w:val="003A7B8C"/>
    <w:rsid w:val="003B0A9C"/>
    <w:rsid w:val="003B11F6"/>
    <w:rsid w:val="003B1A2B"/>
    <w:rsid w:val="003B4E47"/>
    <w:rsid w:val="003B5B51"/>
    <w:rsid w:val="003B6CBB"/>
    <w:rsid w:val="003B7827"/>
    <w:rsid w:val="003C160E"/>
    <w:rsid w:val="003C269A"/>
    <w:rsid w:val="003C2E9F"/>
    <w:rsid w:val="003C2F96"/>
    <w:rsid w:val="003C57B3"/>
    <w:rsid w:val="003C67C3"/>
    <w:rsid w:val="003C6E91"/>
    <w:rsid w:val="003C729F"/>
    <w:rsid w:val="003D1C78"/>
    <w:rsid w:val="003D632F"/>
    <w:rsid w:val="003E0E3E"/>
    <w:rsid w:val="003E116C"/>
    <w:rsid w:val="003E1D47"/>
    <w:rsid w:val="003E2245"/>
    <w:rsid w:val="003E2EFD"/>
    <w:rsid w:val="003E3A0D"/>
    <w:rsid w:val="003E3AC7"/>
    <w:rsid w:val="003E4491"/>
    <w:rsid w:val="003E4562"/>
    <w:rsid w:val="003E522F"/>
    <w:rsid w:val="003E6388"/>
    <w:rsid w:val="003E7942"/>
    <w:rsid w:val="003E7E97"/>
    <w:rsid w:val="003F57A5"/>
    <w:rsid w:val="00400C31"/>
    <w:rsid w:val="00401476"/>
    <w:rsid w:val="00402661"/>
    <w:rsid w:val="00403058"/>
    <w:rsid w:val="00407C27"/>
    <w:rsid w:val="00411FB5"/>
    <w:rsid w:val="00412A33"/>
    <w:rsid w:val="004139EC"/>
    <w:rsid w:val="004140B3"/>
    <w:rsid w:val="004141D0"/>
    <w:rsid w:val="004158EC"/>
    <w:rsid w:val="00415C95"/>
    <w:rsid w:val="00416DBE"/>
    <w:rsid w:val="00417434"/>
    <w:rsid w:val="0042080B"/>
    <w:rsid w:val="0042217B"/>
    <w:rsid w:val="004223B4"/>
    <w:rsid w:val="00422B2D"/>
    <w:rsid w:val="00423A5C"/>
    <w:rsid w:val="00430D49"/>
    <w:rsid w:val="00433E5E"/>
    <w:rsid w:val="00434182"/>
    <w:rsid w:val="00434509"/>
    <w:rsid w:val="00434D63"/>
    <w:rsid w:val="00435752"/>
    <w:rsid w:val="004357B9"/>
    <w:rsid w:val="00435892"/>
    <w:rsid w:val="00436100"/>
    <w:rsid w:val="00437FF0"/>
    <w:rsid w:val="0044106F"/>
    <w:rsid w:val="00442947"/>
    <w:rsid w:val="00442CCD"/>
    <w:rsid w:val="00442E6E"/>
    <w:rsid w:val="00444FED"/>
    <w:rsid w:val="00446878"/>
    <w:rsid w:val="00446D3E"/>
    <w:rsid w:val="004516EB"/>
    <w:rsid w:val="004520CD"/>
    <w:rsid w:val="004522A0"/>
    <w:rsid w:val="00453127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CE3"/>
    <w:rsid w:val="00460F8D"/>
    <w:rsid w:val="00461DE5"/>
    <w:rsid w:val="00462E04"/>
    <w:rsid w:val="004635AD"/>
    <w:rsid w:val="00464806"/>
    <w:rsid w:val="00465436"/>
    <w:rsid w:val="00465642"/>
    <w:rsid w:val="00465971"/>
    <w:rsid w:val="00465AAF"/>
    <w:rsid w:val="0046608B"/>
    <w:rsid w:val="004661B3"/>
    <w:rsid w:val="00467402"/>
    <w:rsid w:val="00467A38"/>
    <w:rsid w:val="00470581"/>
    <w:rsid w:val="004708E0"/>
    <w:rsid w:val="004716DC"/>
    <w:rsid w:val="00471E40"/>
    <w:rsid w:val="004726D1"/>
    <w:rsid w:val="004726E1"/>
    <w:rsid w:val="00472F9D"/>
    <w:rsid w:val="00473621"/>
    <w:rsid w:val="00477B7E"/>
    <w:rsid w:val="00477C39"/>
    <w:rsid w:val="004800FB"/>
    <w:rsid w:val="00481514"/>
    <w:rsid w:val="0048180B"/>
    <w:rsid w:val="00482D86"/>
    <w:rsid w:val="00484065"/>
    <w:rsid w:val="00484660"/>
    <w:rsid w:val="00487321"/>
    <w:rsid w:val="00487D97"/>
    <w:rsid w:val="00490009"/>
    <w:rsid w:val="004913EC"/>
    <w:rsid w:val="004921E0"/>
    <w:rsid w:val="00492F22"/>
    <w:rsid w:val="0049385E"/>
    <w:rsid w:val="004940B5"/>
    <w:rsid w:val="004944A9"/>
    <w:rsid w:val="004948BB"/>
    <w:rsid w:val="00494F88"/>
    <w:rsid w:val="00497AF3"/>
    <w:rsid w:val="004A0A74"/>
    <w:rsid w:val="004A2379"/>
    <w:rsid w:val="004A367E"/>
    <w:rsid w:val="004A37C7"/>
    <w:rsid w:val="004A3F01"/>
    <w:rsid w:val="004A4A00"/>
    <w:rsid w:val="004A4A1A"/>
    <w:rsid w:val="004A4F49"/>
    <w:rsid w:val="004B0493"/>
    <w:rsid w:val="004B1469"/>
    <w:rsid w:val="004B181B"/>
    <w:rsid w:val="004B34E5"/>
    <w:rsid w:val="004B38B6"/>
    <w:rsid w:val="004B3D30"/>
    <w:rsid w:val="004B483D"/>
    <w:rsid w:val="004B48AB"/>
    <w:rsid w:val="004B500D"/>
    <w:rsid w:val="004B5E5A"/>
    <w:rsid w:val="004C0109"/>
    <w:rsid w:val="004C2382"/>
    <w:rsid w:val="004C2778"/>
    <w:rsid w:val="004C2E9D"/>
    <w:rsid w:val="004C540F"/>
    <w:rsid w:val="004C57A9"/>
    <w:rsid w:val="004C5C53"/>
    <w:rsid w:val="004C5DCB"/>
    <w:rsid w:val="004C7B06"/>
    <w:rsid w:val="004C7CE3"/>
    <w:rsid w:val="004D0A3F"/>
    <w:rsid w:val="004D0E66"/>
    <w:rsid w:val="004D1033"/>
    <w:rsid w:val="004D1AEE"/>
    <w:rsid w:val="004D1FE0"/>
    <w:rsid w:val="004D2D20"/>
    <w:rsid w:val="004D3DF9"/>
    <w:rsid w:val="004D40CD"/>
    <w:rsid w:val="004D4291"/>
    <w:rsid w:val="004D6043"/>
    <w:rsid w:val="004D6348"/>
    <w:rsid w:val="004D665E"/>
    <w:rsid w:val="004D754A"/>
    <w:rsid w:val="004E02CF"/>
    <w:rsid w:val="004E0761"/>
    <w:rsid w:val="004E0A77"/>
    <w:rsid w:val="004E325C"/>
    <w:rsid w:val="004E367B"/>
    <w:rsid w:val="004E5A93"/>
    <w:rsid w:val="004E5B46"/>
    <w:rsid w:val="004F0018"/>
    <w:rsid w:val="004F0F31"/>
    <w:rsid w:val="004F102C"/>
    <w:rsid w:val="004F11E5"/>
    <w:rsid w:val="004F237D"/>
    <w:rsid w:val="004F4F32"/>
    <w:rsid w:val="004F517A"/>
    <w:rsid w:val="004F54DC"/>
    <w:rsid w:val="004F59E0"/>
    <w:rsid w:val="004F6C19"/>
    <w:rsid w:val="00500419"/>
    <w:rsid w:val="00500DAD"/>
    <w:rsid w:val="00500E06"/>
    <w:rsid w:val="005017E0"/>
    <w:rsid w:val="005018FD"/>
    <w:rsid w:val="00501EDC"/>
    <w:rsid w:val="0050203D"/>
    <w:rsid w:val="00502505"/>
    <w:rsid w:val="00506765"/>
    <w:rsid w:val="00507581"/>
    <w:rsid w:val="00510865"/>
    <w:rsid w:val="005133B7"/>
    <w:rsid w:val="00513572"/>
    <w:rsid w:val="00513EA8"/>
    <w:rsid w:val="00515653"/>
    <w:rsid w:val="00515757"/>
    <w:rsid w:val="00517343"/>
    <w:rsid w:val="005208B2"/>
    <w:rsid w:val="00520D0D"/>
    <w:rsid w:val="00522740"/>
    <w:rsid w:val="00522BC4"/>
    <w:rsid w:val="00523046"/>
    <w:rsid w:val="00523396"/>
    <w:rsid w:val="00523AE8"/>
    <w:rsid w:val="00523CB6"/>
    <w:rsid w:val="00524CCF"/>
    <w:rsid w:val="00526A6E"/>
    <w:rsid w:val="00527256"/>
    <w:rsid w:val="005303BF"/>
    <w:rsid w:val="00530C25"/>
    <w:rsid w:val="00534489"/>
    <w:rsid w:val="00534B61"/>
    <w:rsid w:val="00537649"/>
    <w:rsid w:val="00537DC0"/>
    <w:rsid w:val="00541931"/>
    <w:rsid w:val="005443C6"/>
    <w:rsid w:val="00544DE9"/>
    <w:rsid w:val="005459AB"/>
    <w:rsid w:val="005500D6"/>
    <w:rsid w:val="00551CEE"/>
    <w:rsid w:val="00552DB5"/>
    <w:rsid w:val="0055719E"/>
    <w:rsid w:val="00557E04"/>
    <w:rsid w:val="00557FE4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702BB"/>
    <w:rsid w:val="005715DB"/>
    <w:rsid w:val="00572157"/>
    <w:rsid w:val="0057234F"/>
    <w:rsid w:val="00572579"/>
    <w:rsid w:val="0057280C"/>
    <w:rsid w:val="00572E2C"/>
    <w:rsid w:val="005739C7"/>
    <w:rsid w:val="005739CD"/>
    <w:rsid w:val="00573F9C"/>
    <w:rsid w:val="00575145"/>
    <w:rsid w:val="0057577F"/>
    <w:rsid w:val="0057593F"/>
    <w:rsid w:val="00575A74"/>
    <w:rsid w:val="0057660C"/>
    <w:rsid w:val="00580140"/>
    <w:rsid w:val="005804B4"/>
    <w:rsid w:val="00580B9C"/>
    <w:rsid w:val="0058310C"/>
    <w:rsid w:val="005836B9"/>
    <w:rsid w:val="005848AC"/>
    <w:rsid w:val="00584C6B"/>
    <w:rsid w:val="00585DD3"/>
    <w:rsid w:val="00585F1A"/>
    <w:rsid w:val="0058687F"/>
    <w:rsid w:val="00587F4B"/>
    <w:rsid w:val="005908B5"/>
    <w:rsid w:val="005916C7"/>
    <w:rsid w:val="00591CC9"/>
    <w:rsid w:val="00591E69"/>
    <w:rsid w:val="0059361F"/>
    <w:rsid w:val="005951B7"/>
    <w:rsid w:val="005960A1"/>
    <w:rsid w:val="00596DEB"/>
    <w:rsid w:val="005A01D2"/>
    <w:rsid w:val="005A5BA4"/>
    <w:rsid w:val="005A5D9C"/>
    <w:rsid w:val="005A600E"/>
    <w:rsid w:val="005A799E"/>
    <w:rsid w:val="005B1058"/>
    <w:rsid w:val="005B1900"/>
    <w:rsid w:val="005B2628"/>
    <w:rsid w:val="005B3B97"/>
    <w:rsid w:val="005B46EC"/>
    <w:rsid w:val="005B4B43"/>
    <w:rsid w:val="005B56CB"/>
    <w:rsid w:val="005B653A"/>
    <w:rsid w:val="005B68E3"/>
    <w:rsid w:val="005B7BC5"/>
    <w:rsid w:val="005C11C0"/>
    <w:rsid w:val="005C33E1"/>
    <w:rsid w:val="005C343D"/>
    <w:rsid w:val="005C4416"/>
    <w:rsid w:val="005C4F3A"/>
    <w:rsid w:val="005C6769"/>
    <w:rsid w:val="005C6B73"/>
    <w:rsid w:val="005D03D5"/>
    <w:rsid w:val="005D488F"/>
    <w:rsid w:val="005D54E7"/>
    <w:rsid w:val="005D5D45"/>
    <w:rsid w:val="005E0E2A"/>
    <w:rsid w:val="005E169F"/>
    <w:rsid w:val="005E5806"/>
    <w:rsid w:val="005F02F8"/>
    <w:rsid w:val="005F0FBE"/>
    <w:rsid w:val="005F257B"/>
    <w:rsid w:val="005F2CEB"/>
    <w:rsid w:val="005F413D"/>
    <w:rsid w:val="005F4185"/>
    <w:rsid w:val="005F4FDB"/>
    <w:rsid w:val="005F5124"/>
    <w:rsid w:val="005F7834"/>
    <w:rsid w:val="006009A1"/>
    <w:rsid w:val="00600A68"/>
    <w:rsid w:val="00601456"/>
    <w:rsid w:val="00601917"/>
    <w:rsid w:val="0060202A"/>
    <w:rsid w:val="0060330D"/>
    <w:rsid w:val="00603452"/>
    <w:rsid w:val="00603C62"/>
    <w:rsid w:val="00604BBC"/>
    <w:rsid w:val="00605024"/>
    <w:rsid w:val="00605219"/>
    <w:rsid w:val="00606B6A"/>
    <w:rsid w:val="00607EA2"/>
    <w:rsid w:val="0061170B"/>
    <w:rsid w:val="00611E93"/>
    <w:rsid w:val="00614BA0"/>
    <w:rsid w:val="006167EF"/>
    <w:rsid w:val="006171FE"/>
    <w:rsid w:val="0062057C"/>
    <w:rsid w:val="00621EE1"/>
    <w:rsid w:val="006223B4"/>
    <w:rsid w:val="00623BD6"/>
    <w:rsid w:val="00624758"/>
    <w:rsid w:val="0062511B"/>
    <w:rsid w:val="0062521B"/>
    <w:rsid w:val="00625A96"/>
    <w:rsid w:val="0062757A"/>
    <w:rsid w:val="006301EB"/>
    <w:rsid w:val="0063235B"/>
    <w:rsid w:val="00632410"/>
    <w:rsid w:val="0063540B"/>
    <w:rsid w:val="006363A9"/>
    <w:rsid w:val="00636B07"/>
    <w:rsid w:val="006372CC"/>
    <w:rsid w:val="0064024C"/>
    <w:rsid w:val="00640BE8"/>
    <w:rsid w:val="006421FC"/>
    <w:rsid w:val="00643A34"/>
    <w:rsid w:val="00643E31"/>
    <w:rsid w:val="0064492A"/>
    <w:rsid w:val="00644C85"/>
    <w:rsid w:val="00645431"/>
    <w:rsid w:val="00646E97"/>
    <w:rsid w:val="00646F86"/>
    <w:rsid w:val="00647080"/>
    <w:rsid w:val="0064783A"/>
    <w:rsid w:val="00647855"/>
    <w:rsid w:val="006518AD"/>
    <w:rsid w:val="00651D97"/>
    <w:rsid w:val="00652DDE"/>
    <w:rsid w:val="006535D2"/>
    <w:rsid w:val="00653604"/>
    <w:rsid w:val="0065391A"/>
    <w:rsid w:val="00653ADE"/>
    <w:rsid w:val="006554D5"/>
    <w:rsid w:val="006558B2"/>
    <w:rsid w:val="006608CB"/>
    <w:rsid w:val="00661301"/>
    <w:rsid w:val="006623FE"/>
    <w:rsid w:val="0066464B"/>
    <w:rsid w:val="0066598C"/>
    <w:rsid w:val="006676C6"/>
    <w:rsid w:val="00667DAF"/>
    <w:rsid w:val="006702D8"/>
    <w:rsid w:val="00671555"/>
    <w:rsid w:val="00671808"/>
    <w:rsid w:val="00671DF6"/>
    <w:rsid w:val="00673FAC"/>
    <w:rsid w:val="006741AC"/>
    <w:rsid w:val="00674E1B"/>
    <w:rsid w:val="00674E87"/>
    <w:rsid w:val="00676732"/>
    <w:rsid w:val="0067674B"/>
    <w:rsid w:val="0067758A"/>
    <w:rsid w:val="006775BF"/>
    <w:rsid w:val="00677DF8"/>
    <w:rsid w:val="006803EB"/>
    <w:rsid w:val="00680C68"/>
    <w:rsid w:val="00682AB3"/>
    <w:rsid w:val="00682E56"/>
    <w:rsid w:val="00683478"/>
    <w:rsid w:val="006844B2"/>
    <w:rsid w:val="00684AB8"/>
    <w:rsid w:val="00685072"/>
    <w:rsid w:val="00685828"/>
    <w:rsid w:val="0068664F"/>
    <w:rsid w:val="0068675C"/>
    <w:rsid w:val="006869A3"/>
    <w:rsid w:val="0068707A"/>
    <w:rsid w:val="006873E7"/>
    <w:rsid w:val="006910F5"/>
    <w:rsid w:val="00691C99"/>
    <w:rsid w:val="00691F20"/>
    <w:rsid w:val="0069316C"/>
    <w:rsid w:val="00693CE0"/>
    <w:rsid w:val="006964B9"/>
    <w:rsid w:val="00696D5F"/>
    <w:rsid w:val="00696E39"/>
    <w:rsid w:val="006A0601"/>
    <w:rsid w:val="006A1EC9"/>
    <w:rsid w:val="006A2F69"/>
    <w:rsid w:val="006A4999"/>
    <w:rsid w:val="006A6696"/>
    <w:rsid w:val="006A6B0D"/>
    <w:rsid w:val="006A6E3D"/>
    <w:rsid w:val="006B07B2"/>
    <w:rsid w:val="006B0A42"/>
    <w:rsid w:val="006B1586"/>
    <w:rsid w:val="006B3028"/>
    <w:rsid w:val="006B3711"/>
    <w:rsid w:val="006B4339"/>
    <w:rsid w:val="006B46D2"/>
    <w:rsid w:val="006B4AA6"/>
    <w:rsid w:val="006B5F0D"/>
    <w:rsid w:val="006B608D"/>
    <w:rsid w:val="006C0346"/>
    <w:rsid w:val="006C11F8"/>
    <w:rsid w:val="006C1556"/>
    <w:rsid w:val="006C207D"/>
    <w:rsid w:val="006C3D97"/>
    <w:rsid w:val="006C470F"/>
    <w:rsid w:val="006C5EE8"/>
    <w:rsid w:val="006C6205"/>
    <w:rsid w:val="006C707C"/>
    <w:rsid w:val="006C716E"/>
    <w:rsid w:val="006D077F"/>
    <w:rsid w:val="006D0C67"/>
    <w:rsid w:val="006D107C"/>
    <w:rsid w:val="006D1E2A"/>
    <w:rsid w:val="006D3AE6"/>
    <w:rsid w:val="006D6248"/>
    <w:rsid w:val="006D64CA"/>
    <w:rsid w:val="006D6BFF"/>
    <w:rsid w:val="006D7214"/>
    <w:rsid w:val="006D7501"/>
    <w:rsid w:val="006D7FC3"/>
    <w:rsid w:val="006E0BBA"/>
    <w:rsid w:val="006E23DA"/>
    <w:rsid w:val="006E2405"/>
    <w:rsid w:val="006E298F"/>
    <w:rsid w:val="006E311A"/>
    <w:rsid w:val="006E4521"/>
    <w:rsid w:val="006E4534"/>
    <w:rsid w:val="006E538A"/>
    <w:rsid w:val="006E5A5D"/>
    <w:rsid w:val="006E678F"/>
    <w:rsid w:val="006E6A9A"/>
    <w:rsid w:val="006E71A2"/>
    <w:rsid w:val="006F1E88"/>
    <w:rsid w:val="006F294E"/>
    <w:rsid w:val="006F2EE7"/>
    <w:rsid w:val="006F32BE"/>
    <w:rsid w:val="006F75C5"/>
    <w:rsid w:val="00701145"/>
    <w:rsid w:val="00701C10"/>
    <w:rsid w:val="00702205"/>
    <w:rsid w:val="00703084"/>
    <w:rsid w:val="00703466"/>
    <w:rsid w:val="00704170"/>
    <w:rsid w:val="00705F3B"/>
    <w:rsid w:val="00707B18"/>
    <w:rsid w:val="0071161D"/>
    <w:rsid w:val="007118F6"/>
    <w:rsid w:val="0071352A"/>
    <w:rsid w:val="00714266"/>
    <w:rsid w:val="00714766"/>
    <w:rsid w:val="0071553F"/>
    <w:rsid w:val="007168DE"/>
    <w:rsid w:val="0071712A"/>
    <w:rsid w:val="00721426"/>
    <w:rsid w:val="00721C97"/>
    <w:rsid w:val="0072321B"/>
    <w:rsid w:val="00723291"/>
    <w:rsid w:val="007246A1"/>
    <w:rsid w:val="00725180"/>
    <w:rsid w:val="00725AD3"/>
    <w:rsid w:val="00726F70"/>
    <w:rsid w:val="007271B3"/>
    <w:rsid w:val="00727657"/>
    <w:rsid w:val="007301EF"/>
    <w:rsid w:val="007301F8"/>
    <w:rsid w:val="00730466"/>
    <w:rsid w:val="00730666"/>
    <w:rsid w:val="00731CB8"/>
    <w:rsid w:val="0073254E"/>
    <w:rsid w:val="0073508C"/>
    <w:rsid w:val="00735B44"/>
    <w:rsid w:val="00736441"/>
    <w:rsid w:val="00736BF0"/>
    <w:rsid w:val="00736D95"/>
    <w:rsid w:val="00737620"/>
    <w:rsid w:val="0073791A"/>
    <w:rsid w:val="00740D52"/>
    <w:rsid w:val="00740D72"/>
    <w:rsid w:val="00741A73"/>
    <w:rsid w:val="007428EE"/>
    <w:rsid w:val="00744042"/>
    <w:rsid w:val="00744184"/>
    <w:rsid w:val="00744896"/>
    <w:rsid w:val="00744A49"/>
    <w:rsid w:val="007455B0"/>
    <w:rsid w:val="00745D8C"/>
    <w:rsid w:val="00745EBE"/>
    <w:rsid w:val="00746DAB"/>
    <w:rsid w:val="00747273"/>
    <w:rsid w:val="00750285"/>
    <w:rsid w:val="00750CDE"/>
    <w:rsid w:val="00752A8A"/>
    <w:rsid w:val="007530C9"/>
    <w:rsid w:val="00753515"/>
    <w:rsid w:val="0075371B"/>
    <w:rsid w:val="00754764"/>
    <w:rsid w:val="00755579"/>
    <w:rsid w:val="00755F55"/>
    <w:rsid w:val="00756DB9"/>
    <w:rsid w:val="007631BC"/>
    <w:rsid w:val="00764876"/>
    <w:rsid w:val="00764E0B"/>
    <w:rsid w:val="00765750"/>
    <w:rsid w:val="0076611B"/>
    <w:rsid w:val="00766312"/>
    <w:rsid w:val="007665EB"/>
    <w:rsid w:val="007700D7"/>
    <w:rsid w:val="00771265"/>
    <w:rsid w:val="007747F6"/>
    <w:rsid w:val="007754D3"/>
    <w:rsid w:val="00775CDF"/>
    <w:rsid w:val="007766BB"/>
    <w:rsid w:val="00777214"/>
    <w:rsid w:val="00777B31"/>
    <w:rsid w:val="00780223"/>
    <w:rsid w:val="007805F4"/>
    <w:rsid w:val="00781146"/>
    <w:rsid w:val="00781742"/>
    <w:rsid w:val="00782B79"/>
    <w:rsid w:val="0078344D"/>
    <w:rsid w:val="007834F3"/>
    <w:rsid w:val="00785000"/>
    <w:rsid w:val="007860B5"/>
    <w:rsid w:val="00786796"/>
    <w:rsid w:val="00786DD9"/>
    <w:rsid w:val="00787001"/>
    <w:rsid w:val="007913DB"/>
    <w:rsid w:val="00791907"/>
    <w:rsid w:val="00792495"/>
    <w:rsid w:val="00792541"/>
    <w:rsid w:val="00794411"/>
    <w:rsid w:val="00795065"/>
    <w:rsid w:val="00795503"/>
    <w:rsid w:val="00795BD7"/>
    <w:rsid w:val="00797213"/>
    <w:rsid w:val="00797E00"/>
    <w:rsid w:val="007A04F8"/>
    <w:rsid w:val="007A06A6"/>
    <w:rsid w:val="007A164A"/>
    <w:rsid w:val="007A28EC"/>
    <w:rsid w:val="007A3600"/>
    <w:rsid w:val="007A38A2"/>
    <w:rsid w:val="007A3BD6"/>
    <w:rsid w:val="007A468B"/>
    <w:rsid w:val="007A49B1"/>
    <w:rsid w:val="007A545E"/>
    <w:rsid w:val="007A5E2A"/>
    <w:rsid w:val="007A7A4A"/>
    <w:rsid w:val="007B0620"/>
    <w:rsid w:val="007B0732"/>
    <w:rsid w:val="007B0E9D"/>
    <w:rsid w:val="007B1508"/>
    <w:rsid w:val="007B40BB"/>
    <w:rsid w:val="007B42B2"/>
    <w:rsid w:val="007B454C"/>
    <w:rsid w:val="007B58C9"/>
    <w:rsid w:val="007B6214"/>
    <w:rsid w:val="007B63FA"/>
    <w:rsid w:val="007B6CA2"/>
    <w:rsid w:val="007B70EC"/>
    <w:rsid w:val="007C1593"/>
    <w:rsid w:val="007C6A25"/>
    <w:rsid w:val="007D01FB"/>
    <w:rsid w:val="007D2C63"/>
    <w:rsid w:val="007D2ED2"/>
    <w:rsid w:val="007D3182"/>
    <w:rsid w:val="007D4CCE"/>
    <w:rsid w:val="007D6025"/>
    <w:rsid w:val="007D6232"/>
    <w:rsid w:val="007D6804"/>
    <w:rsid w:val="007E20DD"/>
    <w:rsid w:val="007E447B"/>
    <w:rsid w:val="007E5288"/>
    <w:rsid w:val="007E58B1"/>
    <w:rsid w:val="007E63B7"/>
    <w:rsid w:val="007E6F86"/>
    <w:rsid w:val="007F0B60"/>
    <w:rsid w:val="007F1836"/>
    <w:rsid w:val="007F2A16"/>
    <w:rsid w:val="007F3A4C"/>
    <w:rsid w:val="007F3BF1"/>
    <w:rsid w:val="007F4526"/>
    <w:rsid w:val="007F468F"/>
    <w:rsid w:val="007F68DB"/>
    <w:rsid w:val="007F6EE0"/>
    <w:rsid w:val="008003CF"/>
    <w:rsid w:val="00800585"/>
    <w:rsid w:val="0080275C"/>
    <w:rsid w:val="00802D31"/>
    <w:rsid w:val="008042FD"/>
    <w:rsid w:val="00804B67"/>
    <w:rsid w:val="00804D18"/>
    <w:rsid w:val="008057DD"/>
    <w:rsid w:val="00805A13"/>
    <w:rsid w:val="00805FDA"/>
    <w:rsid w:val="0080664C"/>
    <w:rsid w:val="00807FD8"/>
    <w:rsid w:val="008114CE"/>
    <w:rsid w:val="00812B7C"/>
    <w:rsid w:val="008131F1"/>
    <w:rsid w:val="00813390"/>
    <w:rsid w:val="0081485F"/>
    <w:rsid w:val="00815582"/>
    <w:rsid w:val="0081695B"/>
    <w:rsid w:val="00816B32"/>
    <w:rsid w:val="00816E1D"/>
    <w:rsid w:val="00817982"/>
    <w:rsid w:val="00817FAC"/>
    <w:rsid w:val="008222A0"/>
    <w:rsid w:val="00823869"/>
    <w:rsid w:val="00825B96"/>
    <w:rsid w:val="0082723C"/>
    <w:rsid w:val="00831BD4"/>
    <w:rsid w:val="008321B4"/>
    <w:rsid w:val="00832ED7"/>
    <w:rsid w:val="008330FA"/>
    <w:rsid w:val="00834F1C"/>
    <w:rsid w:val="00835CF4"/>
    <w:rsid w:val="0083663C"/>
    <w:rsid w:val="00840637"/>
    <w:rsid w:val="00840EDD"/>
    <w:rsid w:val="00841BB8"/>
    <w:rsid w:val="00843A0B"/>
    <w:rsid w:val="00843BFF"/>
    <w:rsid w:val="00843CD6"/>
    <w:rsid w:val="00844C0E"/>
    <w:rsid w:val="00845B08"/>
    <w:rsid w:val="00845B99"/>
    <w:rsid w:val="00846B7D"/>
    <w:rsid w:val="00847ECE"/>
    <w:rsid w:val="00847F79"/>
    <w:rsid w:val="0085098F"/>
    <w:rsid w:val="0085103A"/>
    <w:rsid w:val="00852FF8"/>
    <w:rsid w:val="008532BE"/>
    <w:rsid w:val="0085490E"/>
    <w:rsid w:val="00860E87"/>
    <w:rsid w:val="00860ED2"/>
    <w:rsid w:val="008627CA"/>
    <w:rsid w:val="00862867"/>
    <w:rsid w:val="0086367D"/>
    <w:rsid w:val="00864BAB"/>
    <w:rsid w:val="00864CAF"/>
    <w:rsid w:val="0086726A"/>
    <w:rsid w:val="008675B1"/>
    <w:rsid w:val="0087240C"/>
    <w:rsid w:val="008729AD"/>
    <w:rsid w:val="00872C70"/>
    <w:rsid w:val="00872CFB"/>
    <w:rsid w:val="0087417C"/>
    <w:rsid w:val="0087439D"/>
    <w:rsid w:val="0087453D"/>
    <w:rsid w:val="008755E7"/>
    <w:rsid w:val="0087568E"/>
    <w:rsid w:val="008758C4"/>
    <w:rsid w:val="00875A2E"/>
    <w:rsid w:val="008770C0"/>
    <w:rsid w:val="00877E94"/>
    <w:rsid w:val="0088220A"/>
    <w:rsid w:val="0088238E"/>
    <w:rsid w:val="0088397D"/>
    <w:rsid w:val="0088524B"/>
    <w:rsid w:val="00887BCC"/>
    <w:rsid w:val="00891B3F"/>
    <w:rsid w:val="00893E48"/>
    <w:rsid w:val="00894F19"/>
    <w:rsid w:val="00895070"/>
    <w:rsid w:val="00896C9E"/>
    <w:rsid w:val="00897A8A"/>
    <w:rsid w:val="00897B6E"/>
    <w:rsid w:val="008A4B11"/>
    <w:rsid w:val="008A4DC4"/>
    <w:rsid w:val="008A5FED"/>
    <w:rsid w:val="008A6778"/>
    <w:rsid w:val="008A67C3"/>
    <w:rsid w:val="008A6E9D"/>
    <w:rsid w:val="008A74CA"/>
    <w:rsid w:val="008A78F1"/>
    <w:rsid w:val="008B0F04"/>
    <w:rsid w:val="008B1AE3"/>
    <w:rsid w:val="008B3766"/>
    <w:rsid w:val="008B3C30"/>
    <w:rsid w:val="008B4E6E"/>
    <w:rsid w:val="008B502C"/>
    <w:rsid w:val="008B5BA2"/>
    <w:rsid w:val="008B6E46"/>
    <w:rsid w:val="008B6EEF"/>
    <w:rsid w:val="008C106E"/>
    <w:rsid w:val="008C1A23"/>
    <w:rsid w:val="008C3E81"/>
    <w:rsid w:val="008C3EE8"/>
    <w:rsid w:val="008C5122"/>
    <w:rsid w:val="008C5E18"/>
    <w:rsid w:val="008C707D"/>
    <w:rsid w:val="008D17D6"/>
    <w:rsid w:val="008D1BE5"/>
    <w:rsid w:val="008D30D4"/>
    <w:rsid w:val="008D4824"/>
    <w:rsid w:val="008D495E"/>
    <w:rsid w:val="008D4E2F"/>
    <w:rsid w:val="008D5184"/>
    <w:rsid w:val="008D683B"/>
    <w:rsid w:val="008D71CE"/>
    <w:rsid w:val="008D78C7"/>
    <w:rsid w:val="008E259D"/>
    <w:rsid w:val="008E28D8"/>
    <w:rsid w:val="008E2A9C"/>
    <w:rsid w:val="008E36C8"/>
    <w:rsid w:val="008E56A3"/>
    <w:rsid w:val="008E56BC"/>
    <w:rsid w:val="008E5B5B"/>
    <w:rsid w:val="008E5FC0"/>
    <w:rsid w:val="008E62E2"/>
    <w:rsid w:val="008E7AF9"/>
    <w:rsid w:val="008F10C3"/>
    <w:rsid w:val="008F16F3"/>
    <w:rsid w:val="008F2427"/>
    <w:rsid w:val="008F250C"/>
    <w:rsid w:val="008F2CBE"/>
    <w:rsid w:val="008F4FB3"/>
    <w:rsid w:val="008F537F"/>
    <w:rsid w:val="008F7A4E"/>
    <w:rsid w:val="009015A9"/>
    <w:rsid w:val="00901FDB"/>
    <w:rsid w:val="0090249B"/>
    <w:rsid w:val="00902A69"/>
    <w:rsid w:val="00902D33"/>
    <w:rsid w:val="009031EA"/>
    <w:rsid w:val="00905954"/>
    <w:rsid w:val="00905D8E"/>
    <w:rsid w:val="0090636D"/>
    <w:rsid w:val="0090657D"/>
    <w:rsid w:val="00907714"/>
    <w:rsid w:val="009105CE"/>
    <w:rsid w:val="009116FB"/>
    <w:rsid w:val="00912A43"/>
    <w:rsid w:val="00912C5F"/>
    <w:rsid w:val="00913A8A"/>
    <w:rsid w:val="00913AB9"/>
    <w:rsid w:val="00915449"/>
    <w:rsid w:val="0091546C"/>
    <w:rsid w:val="009160D3"/>
    <w:rsid w:val="00917A8D"/>
    <w:rsid w:val="00917D3A"/>
    <w:rsid w:val="009203FA"/>
    <w:rsid w:val="00920B5C"/>
    <w:rsid w:val="00921AC5"/>
    <w:rsid w:val="00921CD6"/>
    <w:rsid w:val="0092214B"/>
    <w:rsid w:val="00924458"/>
    <w:rsid w:val="00925639"/>
    <w:rsid w:val="009256D2"/>
    <w:rsid w:val="00927C41"/>
    <w:rsid w:val="00930450"/>
    <w:rsid w:val="00930581"/>
    <w:rsid w:val="00930E06"/>
    <w:rsid w:val="00931A29"/>
    <w:rsid w:val="00932A47"/>
    <w:rsid w:val="00933ED8"/>
    <w:rsid w:val="00936611"/>
    <w:rsid w:val="0093668E"/>
    <w:rsid w:val="00941118"/>
    <w:rsid w:val="00942084"/>
    <w:rsid w:val="00942343"/>
    <w:rsid w:val="00944794"/>
    <w:rsid w:val="00944F63"/>
    <w:rsid w:val="009458ED"/>
    <w:rsid w:val="00946107"/>
    <w:rsid w:val="0094650D"/>
    <w:rsid w:val="0095161D"/>
    <w:rsid w:val="00952B5D"/>
    <w:rsid w:val="00953919"/>
    <w:rsid w:val="00953A28"/>
    <w:rsid w:val="009544CB"/>
    <w:rsid w:val="00956752"/>
    <w:rsid w:val="0095695E"/>
    <w:rsid w:val="00957291"/>
    <w:rsid w:val="009578AA"/>
    <w:rsid w:val="00957D8A"/>
    <w:rsid w:val="009602FB"/>
    <w:rsid w:val="0096097E"/>
    <w:rsid w:val="00961A8F"/>
    <w:rsid w:val="00961CAF"/>
    <w:rsid w:val="00962DC2"/>
    <w:rsid w:val="009630F1"/>
    <w:rsid w:val="009662BF"/>
    <w:rsid w:val="00966DB9"/>
    <w:rsid w:val="00967656"/>
    <w:rsid w:val="009708F4"/>
    <w:rsid w:val="00970F61"/>
    <w:rsid w:val="009716C4"/>
    <w:rsid w:val="009717D2"/>
    <w:rsid w:val="0097260A"/>
    <w:rsid w:val="009729F1"/>
    <w:rsid w:val="00973929"/>
    <w:rsid w:val="009760A6"/>
    <w:rsid w:val="00976208"/>
    <w:rsid w:val="0097661E"/>
    <w:rsid w:val="00981D60"/>
    <w:rsid w:val="00981FFD"/>
    <w:rsid w:val="00983672"/>
    <w:rsid w:val="00983C0A"/>
    <w:rsid w:val="009840F0"/>
    <w:rsid w:val="00984454"/>
    <w:rsid w:val="009850A6"/>
    <w:rsid w:val="009850F6"/>
    <w:rsid w:val="009857AB"/>
    <w:rsid w:val="00987935"/>
    <w:rsid w:val="00990240"/>
    <w:rsid w:val="00992E1C"/>
    <w:rsid w:val="00993393"/>
    <w:rsid w:val="00994BB0"/>
    <w:rsid w:val="009959A1"/>
    <w:rsid w:val="00995F94"/>
    <w:rsid w:val="00996925"/>
    <w:rsid w:val="00996BC9"/>
    <w:rsid w:val="00997149"/>
    <w:rsid w:val="009A02F0"/>
    <w:rsid w:val="009A0D54"/>
    <w:rsid w:val="009A1E18"/>
    <w:rsid w:val="009A2A2D"/>
    <w:rsid w:val="009A33B3"/>
    <w:rsid w:val="009A545A"/>
    <w:rsid w:val="009A6017"/>
    <w:rsid w:val="009B10F1"/>
    <w:rsid w:val="009B1B04"/>
    <w:rsid w:val="009B2D8D"/>
    <w:rsid w:val="009B3D1B"/>
    <w:rsid w:val="009B5134"/>
    <w:rsid w:val="009B6571"/>
    <w:rsid w:val="009B68A5"/>
    <w:rsid w:val="009B6DE5"/>
    <w:rsid w:val="009B6E86"/>
    <w:rsid w:val="009B7995"/>
    <w:rsid w:val="009C1286"/>
    <w:rsid w:val="009C174E"/>
    <w:rsid w:val="009C2FAE"/>
    <w:rsid w:val="009C497E"/>
    <w:rsid w:val="009C4E16"/>
    <w:rsid w:val="009C57A1"/>
    <w:rsid w:val="009C5FCE"/>
    <w:rsid w:val="009C600C"/>
    <w:rsid w:val="009C6E48"/>
    <w:rsid w:val="009C76FF"/>
    <w:rsid w:val="009D0F92"/>
    <w:rsid w:val="009D232B"/>
    <w:rsid w:val="009D2822"/>
    <w:rsid w:val="009D3695"/>
    <w:rsid w:val="009D3C3C"/>
    <w:rsid w:val="009D5FBA"/>
    <w:rsid w:val="009D7018"/>
    <w:rsid w:val="009D75E9"/>
    <w:rsid w:val="009D76EE"/>
    <w:rsid w:val="009E25C6"/>
    <w:rsid w:val="009E3730"/>
    <w:rsid w:val="009E4145"/>
    <w:rsid w:val="009E4714"/>
    <w:rsid w:val="009E47C5"/>
    <w:rsid w:val="009E4D61"/>
    <w:rsid w:val="009E569F"/>
    <w:rsid w:val="009E57D3"/>
    <w:rsid w:val="009E64CA"/>
    <w:rsid w:val="009E6831"/>
    <w:rsid w:val="009E74AC"/>
    <w:rsid w:val="009F0144"/>
    <w:rsid w:val="009F06FA"/>
    <w:rsid w:val="009F4A88"/>
    <w:rsid w:val="009F4DAF"/>
    <w:rsid w:val="009F6623"/>
    <w:rsid w:val="009F6A45"/>
    <w:rsid w:val="009F7E0C"/>
    <w:rsid w:val="00A01AC8"/>
    <w:rsid w:val="00A02520"/>
    <w:rsid w:val="00A02CEB"/>
    <w:rsid w:val="00A031B5"/>
    <w:rsid w:val="00A048D0"/>
    <w:rsid w:val="00A04FAE"/>
    <w:rsid w:val="00A05E64"/>
    <w:rsid w:val="00A063C3"/>
    <w:rsid w:val="00A0709E"/>
    <w:rsid w:val="00A07A6C"/>
    <w:rsid w:val="00A07CD0"/>
    <w:rsid w:val="00A104DB"/>
    <w:rsid w:val="00A11830"/>
    <w:rsid w:val="00A11B40"/>
    <w:rsid w:val="00A12016"/>
    <w:rsid w:val="00A15171"/>
    <w:rsid w:val="00A17AD2"/>
    <w:rsid w:val="00A17AD9"/>
    <w:rsid w:val="00A20892"/>
    <w:rsid w:val="00A20C68"/>
    <w:rsid w:val="00A219F8"/>
    <w:rsid w:val="00A24C00"/>
    <w:rsid w:val="00A25505"/>
    <w:rsid w:val="00A275BE"/>
    <w:rsid w:val="00A27A22"/>
    <w:rsid w:val="00A27B67"/>
    <w:rsid w:val="00A30911"/>
    <w:rsid w:val="00A310B0"/>
    <w:rsid w:val="00A33A64"/>
    <w:rsid w:val="00A34CBC"/>
    <w:rsid w:val="00A35428"/>
    <w:rsid w:val="00A41477"/>
    <w:rsid w:val="00A42D76"/>
    <w:rsid w:val="00A44B63"/>
    <w:rsid w:val="00A5348E"/>
    <w:rsid w:val="00A53758"/>
    <w:rsid w:val="00A5378C"/>
    <w:rsid w:val="00A55371"/>
    <w:rsid w:val="00A555BA"/>
    <w:rsid w:val="00A573C6"/>
    <w:rsid w:val="00A607DF"/>
    <w:rsid w:val="00A60A31"/>
    <w:rsid w:val="00A60C83"/>
    <w:rsid w:val="00A60E57"/>
    <w:rsid w:val="00A60EC7"/>
    <w:rsid w:val="00A6304D"/>
    <w:rsid w:val="00A633B7"/>
    <w:rsid w:val="00A6444D"/>
    <w:rsid w:val="00A647F6"/>
    <w:rsid w:val="00A64918"/>
    <w:rsid w:val="00A64C95"/>
    <w:rsid w:val="00A64F67"/>
    <w:rsid w:val="00A6549A"/>
    <w:rsid w:val="00A665F1"/>
    <w:rsid w:val="00A66661"/>
    <w:rsid w:val="00A66FF5"/>
    <w:rsid w:val="00A67B3A"/>
    <w:rsid w:val="00A67E51"/>
    <w:rsid w:val="00A71288"/>
    <w:rsid w:val="00A7227D"/>
    <w:rsid w:val="00A72DC8"/>
    <w:rsid w:val="00A74019"/>
    <w:rsid w:val="00A753A3"/>
    <w:rsid w:val="00A77615"/>
    <w:rsid w:val="00A77F93"/>
    <w:rsid w:val="00A806F0"/>
    <w:rsid w:val="00A81193"/>
    <w:rsid w:val="00A8130E"/>
    <w:rsid w:val="00A81664"/>
    <w:rsid w:val="00A81A22"/>
    <w:rsid w:val="00A81CA3"/>
    <w:rsid w:val="00A82694"/>
    <w:rsid w:val="00A82776"/>
    <w:rsid w:val="00A83C1D"/>
    <w:rsid w:val="00A83C69"/>
    <w:rsid w:val="00A83C6D"/>
    <w:rsid w:val="00A86365"/>
    <w:rsid w:val="00A87053"/>
    <w:rsid w:val="00A87E91"/>
    <w:rsid w:val="00A90E78"/>
    <w:rsid w:val="00A91DD7"/>
    <w:rsid w:val="00A93FED"/>
    <w:rsid w:val="00A9488A"/>
    <w:rsid w:val="00A9546D"/>
    <w:rsid w:val="00A969E5"/>
    <w:rsid w:val="00A9709F"/>
    <w:rsid w:val="00AA0549"/>
    <w:rsid w:val="00AA1721"/>
    <w:rsid w:val="00AA281E"/>
    <w:rsid w:val="00AA4FF8"/>
    <w:rsid w:val="00AA552A"/>
    <w:rsid w:val="00AA67B1"/>
    <w:rsid w:val="00AA725C"/>
    <w:rsid w:val="00AA76FD"/>
    <w:rsid w:val="00AA7FCE"/>
    <w:rsid w:val="00AB094F"/>
    <w:rsid w:val="00AB180B"/>
    <w:rsid w:val="00AB1AE0"/>
    <w:rsid w:val="00AB23FB"/>
    <w:rsid w:val="00AB3CFA"/>
    <w:rsid w:val="00AB5215"/>
    <w:rsid w:val="00AB60BE"/>
    <w:rsid w:val="00AB68F0"/>
    <w:rsid w:val="00AB6ED4"/>
    <w:rsid w:val="00AB70BA"/>
    <w:rsid w:val="00AC27F9"/>
    <w:rsid w:val="00AC2845"/>
    <w:rsid w:val="00AC2EFA"/>
    <w:rsid w:val="00AC364F"/>
    <w:rsid w:val="00AC6022"/>
    <w:rsid w:val="00AD05B4"/>
    <w:rsid w:val="00AD1A8F"/>
    <w:rsid w:val="00AD20FB"/>
    <w:rsid w:val="00AD21DF"/>
    <w:rsid w:val="00AD2DD3"/>
    <w:rsid w:val="00AD3AAC"/>
    <w:rsid w:val="00AD55EF"/>
    <w:rsid w:val="00AD57EB"/>
    <w:rsid w:val="00AD6980"/>
    <w:rsid w:val="00AD74F8"/>
    <w:rsid w:val="00AE06BD"/>
    <w:rsid w:val="00AE0870"/>
    <w:rsid w:val="00AE0E13"/>
    <w:rsid w:val="00AE1A46"/>
    <w:rsid w:val="00AE2434"/>
    <w:rsid w:val="00AE25DB"/>
    <w:rsid w:val="00AE2730"/>
    <w:rsid w:val="00AE3C28"/>
    <w:rsid w:val="00AE41A1"/>
    <w:rsid w:val="00AE5306"/>
    <w:rsid w:val="00AE61AD"/>
    <w:rsid w:val="00AE6936"/>
    <w:rsid w:val="00AE7A32"/>
    <w:rsid w:val="00AE7FCC"/>
    <w:rsid w:val="00AF27FB"/>
    <w:rsid w:val="00AF339F"/>
    <w:rsid w:val="00AF40E7"/>
    <w:rsid w:val="00AF45C0"/>
    <w:rsid w:val="00AF4B7C"/>
    <w:rsid w:val="00AF56E5"/>
    <w:rsid w:val="00AF5C3D"/>
    <w:rsid w:val="00B01667"/>
    <w:rsid w:val="00B03330"/>
    <w:rsid w:val="00B04A82"/>
    <w:rsid w:val="00B04B44"/>
    <w:rsid w:val="00B04CB1"/>
    <w:rsid w:val="00B058A3"/>
    <w:rsid w:val="00B071C3"/>
    <w:rsid w:val="00B11AD5"/>
    <w:rsid w:val="00B125A2"/>
    <w:rsid w:val="00B1279C"/>
    <w:rsid w:val="00B12E5F"/>
    <w:rsid w:val="00B1302C"/>
    <w:rsid w:val="00B139F7"/>
    <w:rsid w:val="00B14853"/>
    <w:rsid w:val="00B14A65"/>
    <w:rsid w:val="00B152F6"/>
    <w:rsid w:val="00B15517"/>
    <w:rsid w:val="00B16AB5"/>
    <w:rsid w:val="00B16C8A"/>
    <w:rsid w:val="00B20665"/>
    <w:rsid w:val="00B2109C"/>
    <w:rsid w:val="00B2148B"/>
    <w:rsid w:val="00B22455"/>
    <w:rsid w:val="00B22733"/>
    <w:rsid w:val="00B22818"/>
    <w:rsid w:val="00B22990"/>
    <w:rsid w:val="00B23E92"/>
    <w:rsid w:val="00B2448A"/>
    <w:rsid w:val="00B25535"/>
    <w:rsid w:val="00B2627C"/>
    <w:rsid w:val="00B276D4"/>
    <w:rsid w:val="00B309CA"/>
    <w:rsid w:val="00B32D95"/>
    <w:rsid w:val="00B33A4D"/>
    <w:rsid w:val="00B3440F"/>
    <w:rsid w:val="00B3523E"/>
    <w:rsid w:val="00B375F4"/>
    <w:rsid w:val="00B37CB2"/>
    <w:rsid w:val="00B37CFB"/>
    <w:rsid w:val="00B37F8D"/>
    <w:rsid w:val="00B40628"/>
    <w:rsid w:val="00B41DA3"/>
    <w:rsid w:val="00B42FC2"/>
    <w:rsid w:val="00B44584"/>
    <w:rsid w:val="00B449FC"/>
    <w:rsid w:val="00B454E6"/>
    <w:rsid w:val="00B4570E"/>
    <w:rsid w:val="00B45EEE"/>
    <w:rsid w:val="00B46681"/>
    <w:rsid w:val="00B50794"/>
    <w:rsid w:val="00B50917"/>
    <w:rsid w:val="00B51296"/>
    <w:rsid w:val="00B51DBF"/>
    <w:rsid w:val="00B522D5"/>
    <w:rsid w:val="00B53292"/>
    <w:rsid w:val="00B5351D"/>
    <w:rsid w:val="00B55D36"/>
    <w:rsid w:val="00B563A6"/>
    <w:rsid w:val="00B56ADD"/>
    <w:rsid w:val="00B57286"/>
    <w:rsid w:val="00B60583"/>
    <w:rsid w:val="00B60A63"/>
    <w:rsid w:val="00B62DAB"/>
    <w:rsid w:val="00B633F9"/>
    <w:rsid w:val="00B65634"/>
    <w:rsid w:val="00B65905"/>
    <w:rsid w:val="00B65A08"/>
    <w:rsid w:val="00B664AE"/>
    <w:rsid w:val="00B70861"/>
    <w:rsid w:val="00B71401"/>
    <w:rsid w:val="00B72CF2"/>
    <w:rsid w:val="00B73A0E"/>
    <w:rsid w:val="00B74EAB"/>
    <w:rsid w:val="00B74FBA"/>
    <w:rsid w:val="00B75B7A"/>
    <w:rsid w:val="00B76744"/>
    <w:rsid w:val="00B77587"/>
    <w:rsid w:val="00B77AE8"/>
    <w:rsid w:val="00B808C9"/>
    <w:rsid w:val="00B80FFD"/>
    <w:rsid w:val="00B814E5"/>
    <w:rsid w:val="00B82A83"/>
    <w:rsid w:val="00B83D01"/>
    <w:rsid w:val="00B83E0A"/>
    <w:rsid w:val="00B856AB"/>
    <w:rsid w:val="00B86751"/>
    <w:rsid w:val="00B86BBE"/>
    <w:rsid w:val="00B86F27"/>
    <w:rsid w:val="00B86F95"/>
    <w:rsid w:val="00B91024"/>
    <w:rsid w:val="00B917AA"/>
    <w:rsid w:val="00B91CF4"/>
    <w:rsid w:val="00B936A6"/>
    <w:rsid w:val="00B9375B"/>
    <w:rsid w:val="00B93FA1"/>
    <w:rsid w:val="00B95EBB"/>
    <w:rsid w:val="00B963FB"/>
    <w:rsid w:val="00B96E0E"/>
    <w:rsid w:val="00B97ABB"/>
    <w:rsid w:val="00B97AC7"/>
    <w:rsid w:val="00BA0A13"/>
    <w:rsid w:val="00BA1370"/>
    <w:rsid w:val="00BA296F"/>
    <w:rsid w:val="00BA2E8B"/>
    <w:rsid w:val="00BA4944"/>
    <w:rsid w:val="00BA58B4"/>
    <w:rsid w:val="00BB0333"/>
    <w:rsid w:val="00BB0A74"/>
    <w:rsid w:val="00BB164B"/>
    <w:rsid w:val="00BB1753"/>
    <w:rsid w:val="00BB2EBA"/>
    <w:rsid w:val="00BB42FC"/>
    <w:rsid w:val="00BB533F"/>
    <w:rsid w:val="00BB590A"/>
    <w:rsid w:val="00BB635B"/>
    <w:rsid w:val="00BB65A0"/>
    <w:rsid w:val="00BB707C"/>
    <w:rsid w:val="00BC1D22"/>
    <w:rsid w:val="00BC3186"/>
    <w:rsid w:val="00BC56A7"/>
    <w:rsid w:val="00BD31CE"/>
    <w:rsid w:val="00BD343D"/>
    <w:rsid w:val="00BD3C53"/>
    <w:rsid w:val="00BD3D9E"/>
    <w:rsid w:val="00BD5F37"/>
    <w:rsid w:val="00BD5F3B"/>
    <w:rsid w:val="00BE00BB"/>
    <w:rsid w:val="00BE136C"/>
    <w:rsid w:val="00BE14CD"/>
    <w:rsid w:val="00BE2834"/>
    <w:rsid w:val="00BE2C0F"/>
    <w:rsid w:val="00BE4702"/>
    <w:rsid w:val="00BE49A0"/>
    <w:rsid w:val="00BF0233"/>
    <w:rsid w:val="00BF1F0D"/>
    <w:rsid w:val="00BF216C"/>
    <w:rsid w:val="00BF50F8"/>
    <w:rsid w:val="00BF5B32"/>
    <w:rsid w:val="00BF5B42"/>
    <w:rsid w:val="00BF62EB"/>
    <w:rsid w:val="00BF663D"/>
    <w:rsid w:val="00BF7650"/>
    <w:rsid w:val="00C009C4"/>
    <w:rsid w:val="00C01226"/>
    <w:rsid w:val="00C01981"/>
    <w:rsid w:val="00C028F6"/>
    <w:rsid w:val="00C05E9C"/>
    <w:rsid w:val="00C0667F"/>
    <w:rsid w:val="00C06C75"/>
    <w:rsid w:val="00C0735F"/>
    <w:rsid w:val="00C074FC"/>
    <w:rsid w:val="00C079BF"/>
    <w:rsid w:val="00C10E69"/>
    <w:rsid w:val="00C11578"/>
    <w:rsid w:val="00C116C3"/>
    <w:rsid w:val="00C11F62"/>
    <w:rsid w:val="00C12D16"/>
    <w:rsid w:val="00C13F9E"/>
    <w:rsid w:val="00C145D3"/>
    <w:rsid w:val="00C1511C"/>
    <w:rsid w:val="00C159E9"/>
    <w:rsid w:val="00C165D8"/>
    <w:rsid w:val="00C213BE"/>
    <w:rsid w:val="00C269E2"/>
    <w:rsid w:val="00C27D72"/>
    <w:rsid w:val="00C310E1"/>
    <w:rsid w:val="00C32137"/>
    <w:rsid w:val="00C366EA"/>
    <w:rsid w:val="00C370FA"/>
    <w:rsid w:val="00C37CC2"/>
    <w:rsid w:val="00C4003D"/>
    <w:rsid w:val="00C400C8"/>
    <w:rsid w:val="00C41762"/>
    <w:rsid w:val="00C4196D"/>
    <w:rsid w:val="00C41CB0"/>
    <w:rsid w:val="00C41DA4"/>
    <w:rsid w:val="00C42289"/>
    <w:rsid w:val="00C428D9"/>
    <w:rsid w:val="00C4518D"/>
    <w:rsid w:val="00C46157"/>
    <w:rsid w:val="00C46591"/>
    <w:rsid w:val="00C46667"/>
    <w:rsid w:val="00C47169"/>
    <w:rsid w:val="00C472E5"/>
    <w:rsid w:val="00C50660"/>
    <w:rsid w:val="00C51B95"/>
    <w:rsid w:val="00C526B0"/>
    <w:rsid w:val="00C53328"/>
    <w:rsid w:val="00C53740"/>
    <w:rsid w:val="00C54764"/>
    <w:rsid w:val="00C571F3"/>
    <w:rsid w:val="00C578A0"/>
    <w:rsid w:val="00C6379E"/>
    <w:rsid w:val="00C64296"/>
    <w:rsid w:val="00C65C78"/>
    <w:rsid w:val="00C65F20"/>
    <w:rsid w:val="00C66583"/>
    <w:rsid w:val="00C679D2"/>
    <w:rsid w:val="00C71382"/>
    <w:rsid w:val="00C729CA"/>
    <w:rsid w:val="00C72A57"/>
    <w:rsid w:val="00C73B48"/>
    <w:rsid w:val="00C756C3"/>
    <w:rsid w:val="00C7716A"/>
    <w:rsid w:val="00C77544"/>
    <w:rsid w:val="00C7786B"/>
    <w:rsid w:val="00C8072B"/>
    <w:rsid w:val="00C834B4"/>
    <w:rsid w:val="00C83E5F"/>
    <w:rsid w:val="00C850C9"/>
    <w:rsid w:val="00C91084"/>
    <w:rsid w:val="00C91CC9"/>
    <w:rsid w:val="00C92109"/>
    <w:rsid w:val="00C93F41"/>
    <w:rsid w:val="00C947A3"/>
    <w:rsid w:val="00C95D16"/>
    <w:rsid w:val="00C96427"/>
    <w:rsid w:val="00C97EAF"/>
    <w:rsid w:val="00CA06B9"/>
    <w:rsid w:val="00CA1BDF"/>
    <w:rsid w:val="00CA2545"/>
    <w:rsid w:val="00CA3F86"/>
    <w:rsid w:val="00CA4500"/>
    <w:rsid w:val="00CA49ED"/>
    <w:rsid w:val="00CA4C2F"/>
    <w:rsid w:val="00CA507B"/>
    <w:rsid w:val="00CA7425"/>
    <w:rsid w:val="00CA79DF"/>
    <w:rsid w:val="00CA7C18"/>
    <w:rsid w:val="00CB03B4"/>
    <w:rsid w:val="00CB0640"/>
    <w:rsid w:val="00CB16EF"/>
    <w:rsid w:val="00CB509A"/>
    <w:rsid w:val="00CB5231"/>
    <w:rsid w:val="00CB5424"/>
    <w:rsid w:val="00CB5D0A"/>
    <w:rsid w:val="00CB65D7"/>
    <w:rsid w:val="00CB7836"/>
    <w:rsid w:val="00CB7A75"/>
    <w:rsid w:val="00CC07EC"/>
    <w:rsid w:val="00CC0ABA"/>
    <w:rsid w:val="00CC0B69"/>
    <w:rsid w:val="00CC139E"/>
    <w:rsid w:val="00CC2064"/>
    <w:rsid w:val="00CC348D"/>
    <w:rsid w:val="00CC4CC3"/>
    <w:rsid w:val="00CC5C66"/>
    <w:rsid w:val="00CC5EAD"/>
    <w:rsid w:val="00CC665D"/>
    <w:rsid w:val="00CC6813"/>
    <w:rsid w:val="00CC6BD1"/>
    <w:rsid w:val="00CD01CB"/>
    <w:rsid w:val="00CD0C08"/>
    <w:rsid w:val="00CD1316"/>
    <w:rsid w:val="00CD1FC9"/>
    <w:rsid w:val="00CD2E7E"/>
    <w:rsid w:val="00CD34E7"/>
    <w:rsid w:val="00CD556D"/>
    <w:rsid w:val="00CD63D9"/>
    <w:rsid w:val="00CE212C"/>
    <w:rsid w:val="00CE25DB"/>
    <w:rsid w:val="00CE43B2"/>
    <w:rsid w:val="00CE560C"/>
    <w:rsid w:val="00CE56AC"/>
    <w:rsid w:val="00CE6AB6"/>
    <w:rsid w:val="00CF02C4"/>
    <w:rsid w:val="00CF06AC"/>
    <w:rsid w:val="00CF0717"/>
    <w:rsid w:val="00CF1C76"/>
    <w:rsid w:val="00CF1E57"/>
    <w:rsid w:val="00CF20CE"/>
    <w:rsid w:val="00CF2E8B"/>
    <w:rsid w:val="00CF3123"/>
    <w:rsid w:val="00CF3EB7"/>
    <w:rsid w:val="00CF60DA"/>
    <w:rsid w:val="00CF6C8C"/>
    <w:rsid w:val="00D009FD"/>
    <w:rsid w:val="00D00E3C"/>
    <w:rsid w:val="00D021DC"/>
    <w:rsid w:val="00D0225B"/>
    <w:rsid w:val="00D03014"/>
    <w:rsid w:val="00D03461"/>
    <w:rsid w:val="00D03A87"/>
    <w:rsid w:val="00D03E7C"/>
    <w:rsid w:val="00D04FFB"/>
    <w:rsid w:val="00D05DE0"/>
    <w:rsid w:val="00D100E1"/>
    <w:rsid w:val="00D10AED"/>
    <w:rsid w:val="00D10D1E"/>
    <w:rsid w:val="00D10DCF"/>
    <w:rsid w:val="00D10FF2"/>
    <w:rsid w:val="00D121E9"/>
    <w:rsid w:val="00D13268"/>
    <w:rsid w:val="00D1655D"/>
    <w:rsid w:val="00D17232"/>
    <w:rsid w:val="00D17DBC"/>
    <w:rsid w:val="00D23652"/>
    <w:rsid w:val="00D2531C"/>
    <w:rsid w:val="00D256F8"/>
    <w:rsid w:val="00D25D47"/>
    <w:rsid w:val="00D26DAC"/>
    <w:rsid w:val="00D2706B"/>
    <w:rsid w:val="00D30A39"/>
    <w:rsid w:val="00D31768"/>
    <w:rsid w:val="00D319D6"/>
    <w:rsid w:val="00D32643"/>
    <w:rsid w:val="00D32ED3"/>
    <w:rsid w:val="00D3318B"/>
    <w:rsid w:val="00D339B9"/>
    <w:rsid w:val="00D34184"/>
    <w:rsid w:val="00D3545A"/>
    <w:rsid w:val="00D361CC"/>
    <w:rsid w:val="00D36EFB"/>
    <w:rsid w:val="00D40220"/>
    <w:rsid w:val="00D41013"/>
    <w:rsid w:val="00D41E46"/>
    <w:rsid w:val="00D41ED5"/>
    <w:rsid w:val="00D41FC4"/>
    <w:rsid w:val="00D42CDF"/>
    <w:rsid w:val="00D4320A"/>
    <w:rsid w:val="00D44A4C"/>
    <w:rsid w:val="00D45EFE"/>
    <w:rsid w:val="00D45FB8"/>
    <w:rsid w:val="00D476EE"/>
    <w:rsid w:val="00D47889"/>
    <w:rsid w:val="00D478A6"/>
    <w:rsid w:val="00D50E92"/>
    <w:rsid w:val="00D524A6"/>
    <w:rsid w:val="00D525D3"/>
    <w:rsid w:val="00D535F1"/>
    <w:rsid w:val="00D53E70"/>
    <w:rsid w:val="00D54453"/>
    <w:rsid w:val="00D54653"/>
    <w:rsid w:val="00D57F69"/>
    <w:rsid w:val="00D60089"/>
    <w:rsid w:val="00D620B9"/>
    <w:rsid w:val="00D623BA"/>
    <w:rsid w:val="00D64672"/>
    <w:rsid w:val="00D65C4E"/>
    <w:rsid w:val="00D677A0"/>
    <w:rsid w:val="00D7009C"/>
    <w:rsid w:val="00D70949"/>
    <w:rsid w:val="00D73150"/>
    <w:rsid w:val="00D756D3"/>
    <w:rsid w:val="00D75BDC"/>
    <w:rsid w:val="00D760AF"/>
    <w:rsid w:val="00D77207"/>
    <w:rsid w:val="00D83A3E"/>
    <w:rsid w:val="00D844BD"/>
    <w:rsid w:val="00D84E35"/>
    <w:rsid w:val="00D864B2"/>
    <w:rsid w:val="00D868BF"/>
    <w:rsid w:val="00D86CDB"/>
    <w:rsid w:val="00D91204"/>
    <w:rsid w:val="00D9268E"/>
    <w:rsid w:val="00D92D15"/>
    <w:rsid w:val="00D92EB5"/>
    <w:rsid w:val="00D936D1"/>
    <w:rsid w:val="00D94DA8"/>
    <w:rsid w:val="00D9555E"/>
    <w:rsid w:val="00DA2AB0"/>
    <w:rsid w:val="00DA32E7"/>
    <w:rsid w:val="00DA4C5C"/>
    <w:rsid w:val="00DA5EB7"/>
    <w:rsid w:val="00DA6959"/>
    <w:rsid w:val="00DA6AA0"/>
    <w:rsid w:val="00DA73BB"/>
    <w:rsid w:val="00DB1546"/>
    <w:rsid w:val="00DB189B"/>
    <w:rsid w:val="00DB709B"/>
    <w:rsid w:val="00DC087B"/>
    <w:rsid w:val="00DC0918"/>
    <w:rsid w:val="00DC1FC9"/>
    <w:rsid w:val="00DC23E4"/>
    <w:rsid w:val="00DC2C70"/>
    <w:rsid w:val="00DC5289"/>
    <w:rsid w:val="00DC7607"/>
    <w:rsid w:val="00DC7B87"/>
    <w:rsid w:val="00DD0304"/>
    <w:rsid w:val="00DD0FB2"/>
    <w:rsid w:val="00DD2D22"/>
    <w:rsid w:val="00DD2DE1"/>
    <w:rsid w:val="00DD3CF0"/>
    <w:rsid w:val="00DD3FDD"/>
    <w:rsid w:val="00DD4B4C"/>
    <w:rsid w:val="00DD500E"/>
    <w:rsid w:val="00DD604E"/>
    <w:rsid w:val="00DD6764"/>
    <w:rsid w:val="00DD6C32"/>
    <w:rsid w:val="00DD70EE"/>
    <w:rsid w:val="00DE1A5A"/>
    <w:rsid w:val="00DE1FB7"/>
    <w:rsid w:val="00DE21B6"/>
    <w:rsid w:val="00DE2F30"/>
    <w:rsid w:val="00DE3642"/>
    <w:rsid w:val="00DE3987"/>
    <w:rsid w:val="00DE4CAE"/>
    <w:rsid w:val="00DE7C1D"/>
    <w:rsid w:val="00DE7F90"/>
    <w:rsid w:val="00DF0808"/>
    <w:rsid w:val="00DF0971"/>
    <w:rsid w:val="00DF0A82"/>
    <w:rsid w:val="00DF0FB8"/>
    <w:rsid w:val="00DF1C2C"/>
    <w:rsid w:val="00DF294C"/>
    <w:rsid w:val="00DF2BD2"/>
    <w:rsid w:val="00DF3E8F"/>
    <w:rsid w:val="00DF4094"/>
    <w:rsid w:val="00DF495F"/>
    <w:rsid w:val="00DF5865"/>
    <w:rsid w:val="00DF64AF"/>
    <w:rsid w:val="00DF6F14"/>
    <w:rsid w:val="00DF78B5"/>
    <w:rsid w:val="00DF7D18"/>
    <w:rsid w:val="00E005DA"/>
    <w:rsid w:val="00E01614"/>
    <w:rsid w:val="00E0293F"/>
    <w:rsid w:val="00E03115"/>
    <w:rsid w:val="00E03173"/>
    <w:rsid w:val="00E038C4"/>
    <w:rsid w:val="00E03ABB"/>
    <w:rsid w:val="00E03F32"/>
    <w:rsid w:val="00E047A3"/>
    <w:rsid w:val="00E058AE"/>
    <w:rsid w:val="00E06518"/>
    <w:rsid w:val="00E0787D"/>
    <w:rsid w:val="00E0796D"/>
    <w:rsid w:val="00E10239"/>
    <w:rsid w:val="00E10668"/>
    <w:rsid w:val="00E10A2C"/>
    <w:rsid w:val="00E12FD0"/>
    <w:rsid w:val="00E13DA8"/>
    <w:rsid w:val="00E15F73"/>
    <w:rsid w:val="00E161C2"/>
    <w:rsid w:val="00E175C6"/>
    <w:rsid w:val="00E17C59"/>
    <w:rsid w:val="00E17F90"/>
    <w:rsid w:val="00E204A8"/>
    <w:rsid w:val="00E20D35"/>
    <w:rsid w:val="00E21267"/>
    <w:rsid w:val="00E231CC"/>
    <w:rsid w:val="00E23656"/>
    <w:rsid w:val="00E23EBF"/>
    <w:rsid w:val="00E23F54"/>
    <w:rsid w:val="00E248C5"/>
    <w:rsid w:val="00E248F4"/>
    <w:rsid w:val="00E26570"/>
    <w:rsid w:val="00E33131"/>
    <w:rsid w:val="00E33D6D"/>
    <w:rsid w:val="00E35AA3"/>
    <w:rsid w:val="00E376A1"/>
    <w:rsid w:val="00E40826"/>
    <w:rsid w:val="00E42C17"/>
    <w:rsid w:val="00E43549"/>
    <w:rsid w:val="00E43648"/>
    <w:rsid w:val="00E4500E"/>
    <w:rsid w:val="00E4529C"/>
    <w:rsid w:val="00E462B4"/>
    <w:rsid w:val="00E462B7"/>
    <w:rsid w:val="00E46D7C"/>
    <w:rsid w:val="00E47E05"/>
    <w:rsid w:val="00E507DD"/>
    <w:rsid w:val="00E51026"/>
    <w:rsid w:val="00E52A41"/>
    <w:rsid w:val="00E533A0"/>
    <w:rsid w:val="00E5349C"/>
    <w:rsid w:val="00E54B9A"/>
    <w:rsid w:val="00E54FF4"/>
    <w:rsid w:val="00E57FE9"/>
    <w:rsid w:val="00E602EC"/>
    <w:rsid w:val="00E606F1"/>
    <w:rsid w:val="00E613A8"/>
    <w:rsid w:val="00E61EA2"/>
    <w:rsid w:val="00E62829"/>
    <w:rsid w:val="00E63043"/>
    <w:rsid w:val="00E65CC2"/>
    <w:rsid w:val="00E66132"/>
    <w:rsid w:val="00E661B2"/>
    <w:rsid w:val="00E67BBA"/>
    <w:rsid w:val="00E7030F"/>
    <w:rsid w:val="00E706F7"/>
    <w:rsid w:val="00E7259E"/>
    <w:rsid w:val="00E7336A"/>
    <w:rsid w:val="00E7463D"/>
    <w:rsid w:val="00E74844"/>
    <w:rsid w:val="00E764F6"/>
    <w:rsid w:val="00E768EA"/>
    <w:rsid w:val="00E76915"/>
    <w:rsid w:val="00E77A7D"/>
    <w:rsid w:val="00E81CEB"/>
    <w:rsid w:val="00E84CCE"/>
    <w:rsid w:val="00E86E70"/>
    <w:rsid w:val="00E86F60"/>
    <w:rsid w:val="00E906DB"/>
    <w:rsid w:val="00E90B5F"/>
    <w:rsid w:val="00E90F54"/>
    <w:rsid w:val="00E921EC"/>
    <w:rsid w:val="00E927D0"/>
    <w:rsid w:val="00E93A67"/>
    <w:rsid w:val="00E9497F"/>
    <w:rsid w:val="00E95EFD"/>
    <w:rsid w:val="00E962AC"/>
    <w:rsid w:val="00E96609"/>
    <w:rsid w:val="00E977F2"/>
    <w:rsid w:val="00E97B1C"/>
    <w:rsid w:val="00EA0C98"/>
    <w:rsid w:val="00EA304B"/>
    <w:rsid w:val="00EA3D40"/>
    <w:rsid w:val="00EA50F1"/>
    <w:rsid w:val="00EA7574"/>
    <w:rsid w:val="00EB1C69"/>
    <w:rsid w:val="00EB2264"/>
    <w:rsid w:val="00EB4FB3"/>
    <w:rsid w:val="00EB5329"/>
    <w:rsid w:val="00EB7D3C"/>
    <w:rsid w:val="00EC0554"/>
    <w:rsid w:val="00EC0B8C"/>
    <w:rsid w:val="00EC12E1"/>
    <w:rsid w:val="00EC1973"/>
    <w:rsid w:val="00EC2258"/>
    <w:rsid w:val="00EC4810"/>
    <w:rsid w:val="00EC678D"/>
    <w:rsid w:val="00EC6E6D"/>
    <w:rsid w:val="00EC7A75"/>
    <w:rsid w:val="00ED0335"/>
    <w:rsid w:val="00ED055E"/>
    <w:rsid w:val="00ED0C7E"/>
    <w:rsid w:val="00ED1265"/>
    <w:rsid w:val="00ED131E"/>
    <w:rsid w:val="00ED20EB"/>
    <w:rsid w:val="00ED3252"/>
    <w:rsid w:val="00ED3553"/>
    <w:rsid w:val="00ED3803"/>
    <w:rsid w:val="00ED3E8E"/>
    <w:rsid w:val="00ED72C2"/>
    <w:rsid w:val="00ED750E"/>
    <w:rsid w:val="00ED7F27"/>
    <w:rsid w:val="00EE1507"/>
    <w:rsid w:val="00EE26A7"/>
    <w:rsid w:val="00EE26DE"/>
    <w:rsid w:val="00EE3EAC"/>
    <w:rsid w:val="00EE5405"/>
    <w:rsid w:val="00EE583B"/>
    <w:rsid w:val="00EE74BF"/>
    <w:rsid w:val="00EE767D"/>
    <w:rsid w:val="00EE7E0F"/>
    <w:rsid w:val="00EF270E"/>
    <w:rsid w:val="00EF3F5B"/>
    <w:rsid w:val="00EF66BA"/>
    <w:rsid w:val="00EF6C7F"/>
    <w:rsid w:val="00EF7C92"/>
    <w:rsid w:val="00F00E35"/>
    <w:rsid w:val="00F011FF"/>
    <w:rsid w:val="00F01810"/>
    <w:rsid w:val="00F02798"/>
    <w:rsid w:val="00F028E5"/>
    <w:rsid w:val="00F02923"/>
    <w:rsid w:val="00F03B05"/>
    <w:rsid w:val="00F040D8"/>
    <w:rsid w:val="00F050B5"/>
    <w:rsid w:val="00F0587A"/>
    <w:rsid w:val="00F05D0F"/>
    <w:rsid w:val="00F062ED"/>
    <w:rsid w:val="00F06606"/>
    <w:rsid w:val="00F11FA4"/>
    <w:rsid w:val="00F12565"/>
    <w:rsid w:val="00F1406D"/>
    <w:rsid w:val="00F153D8"/>
    <w:rsid w:val="00F16500"/>
    <w:rsid w:val="00F16F79"/>
    <w:rsid w:val="00F1731C"/>
    <w:rsid w:val="00F17C63"/>
    <w:rsid w:val="00F17CCA"/>
    <w:rsid w:val="00F211EF"/>
    <w:rsid w:val="00F211F4"/>
    <w:rsid w:val="00F21F83"/>
    <w:rsid w:val="00F22043"/>
    <w:rsid w:val="00F22B24"/>
    <w:rsid w:val="00F2357C"/>
    <w:rsid w:val="00F23EC9"/>
    <w:rsid w:val="00F24001"/>
    <w:rsid w:val="00F24C3C"/>
    <w:rsid w:val="00F25E36"/>
    <w:rsid w:val="00F26248"/>
    <w:rsid w:val="00F27EFF"/>
    <w:rsid w:val="00F301D2"/>
    <w:rsid w:val="00F3053C"/>
    <w:rsid w:val="00F32164"/>
    <w:rsid w:val="00F3261A"/>
    <w:rsid w:val="00F32A6C"/>
    <w:rsid w:val="00F3319A"/>
    <w:rsid w:val="00F347B8"/>
    <w:rsid w:val="00F365E3"/>
    <w:rsid w:val="00F41267"/>
    <w:rsid w:val="00F42895"/>
    <w:rsid w:val="00F42FA4"/>
    <w:rsid w:val="00F439C6"/>
    <w:rsid w:val="00F44442"/>
    <w:rsid w:val="00F4641D"/>
    <w:rsid w:val="00F47106"/>
    <w:rsid w:val="00F508AA"/>
    <w:rsid w:val="00F52094"/>
    <w:rsid w:val="00F52AF1"/>
    <w:rsid w:val="00F54721"/>
    <w:rsid w:val="00F56890"/>
    <w:rsid w:val="00F57987"/>
    <w:rsid w:val="00F636CD"/>
    <w:rsid w:val="00F638FF"/>
    <w:rsid w:val="00F64669"/>
    <w:rsid w:val="00F65E12"/>
    <w:rsid w:val="00F65FEB"/>
    <w:rsid w:val="00F670A8"/>
    <w:rsid w:val="00F71B0B"/>
    <w:rsid w:val="00F722AE"/>
    <w:rsid w:val="00F729D2"/>
    <w:rsid w:val="00F73CD9"/>
    <w:rsid w:val="00F742DC"/>
    <w:rsid w:val="00F74CE5"/>
    <w:rsid w:val="00F74DFB"/>
    <w:rsid w:val="00F75254"/>
    <w:rsid w:val="00F770D9"/>
    <w:rsid w:val="00F802D4"/>
    <w:rsid w:val="00F81F62"/>
    <w:rsid w:val="00F82BA4"/>
    <w:rsid w:val="00F839D6"/>
    <w:rsid w:val="00F83C49"/>
    <w:rsid w:val="00F84A38"/>
    <w:rsid w:val="00F85A4F"/>
    <w:rsid w:val="00F862B9"/>
    <w:rsid w:val="00F86FB5"/>
    <w:rsid w:val="00F872D8"/>
    <w:rsid w:val="00F87571"/>
    <w:rsid w:val="00F87E83"/>
    <w:rsid w:val="00F920D3"/>
    <w:rsid w:val="00F93634"/>
    <w:rsid w:val="00F953D9"/>
    <w:rsid w:val="00F97540"/>
    <w:rsid w:val="00FA08C6"/>
    <w:rsid w:val="00FA0DBE"/>
    <w:rsid w:val="00FA1950"/>
    <w:rsid w:val="00FA1CA3"/>
    <w:rsid w:val="00FA3625"/>
    <w:rsid w:val="00FA4CE4"/>
    <w:rsid w:val="00FA514D"/>
    <w:rsid w:val="00FA525D"/>
    <w:rsid w:val="00FA70C1"/>
    <w:rsid w:val="00FA7B0E"/>
    <w:rsid w:val="00FA7D93"/>
    <w:rsid w:val="00FB079D"/>
    <w:rsid w:val="00FB0CE9"/>
    <w:rsid w:val="00FB33C8"/>
    <w:rsid w:val="00FB359B"/>
    <w:rsid w:val="00FB3922"/>
    <w:rsid w:val="00FB39F1"/>
    <w:rsid w:val="00FB3CC2"/>
    <w:rsid w:val="00FB4EBD"/>
    <w:rsid w:val="00FB501C"/>
    <w:rsid w:val="00FB6050"/>
    <w:rsid w:val="00FB717D"/>
    <w:rsid w:val="00FB75BD"/>
    <w:rsid w:val="00FC1B66"/>
    <w:rsid w:val="00FC2703"/>
    <w:rsid w:val="00FC327A"/>
    <w:rsid w:val="00FC4892"/>
    <w:rsid w:val="00FC4CF7"/>
    <w:rsid w:val="00FC5294"/>
    <w:rsid w:val="00FD00E1"/>
    <w:rsid w:val="00FD0278"/>
    <w:rsid w:val="00FD0C00"/>
    <w:rsid w:val="00FD0D61"/>
    <w:rsid w:val="00FD11B1"/>
    <w:rsid w:val="00FD33C9"/>
    <w:rsid w:val="00FD38AA"/>
    <w:rsid w:val="00FD51DF"/>
    <w:rsid w:val="00FD577F"/>
    <w:rsid w:val="00FD602C"/>
    <w:rsid w:val="00FD75C6"/>
    <w:rsid w:val="00FD7D9A"/>
    <w:rsid w:val="00FD7E3C"/>
    <w:rsid w:val="00FD7FD3"/>
    <w:rsid w:val="00FE2459"/>
    <w:rsid w:val="00FE3CF7"/>
    <w:rsid w:val="00FE488B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1067"/>
    <w:rsid w:val="00FF1C92"/>
    <w:rsid w:val="00FF284D"/>
    <w:rsid w:val="00FF3D6B"/>
    <w:rsid w:val="00FF4B66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717D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rsid w:val="00F23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produkty/lepeni-obkladu-a-dlazeb/lepidla/baumit-baumacol-flexuni-gel" TargetMode="External"/><Relationship Id="rId13" Type="http://schemas.openxmlformats.org/officeDocument/2006/relationships/hyperlink" Target="https://baumit.cz/produkty/lepeni-obkladu-a-dlazeb/hydroizolace/baumit-baumacol-protect-2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umit.cz/produkty/lepeni-obkladu-a-dlazeb/hydroizolace/baumit-baumacol-protec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aumit.cz/produkty/lepeni-obkladu-a-dlazeb/vyrovnavaci-hmoty/baumit-baumacol-preciso-spee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umit.cz/produkty/lepeni-obkladu-a-dlazeb/hydroizolace/baumit-baumacol-proo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umit.cz/produkty/lepeni-obkladu-a-dlazeb/hydroizolace/baumit-baumacol-aquasafe-extra" TargetMode="External"/><Relationship Id="rId10" Type="http://schemas.openxmlformats.org/officeDocument/2006/relationships/hyperlink" Target="https://baumit.cz/produkty/lepeni-obkladu-a-dlazeb/lepidla/baumit-baumacol-flextop-spee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umit.cz/produkty/lepeni-obkladu-a-dlazeb/lepidla/baumit-baumacol-flextreme" TargetMode="External"/><Relationship Id="rId14" Type="http://schemas.openxmlformats.org/officeDocument/2006/relationships/hyperlink" Target="https://baumit.cz/produkty/lepeni-obkladu-a-dlazeb/hydroizolace/baumit-baumacol-aquasaf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59F8E-1F94-0F4C-8923-5BD0CA33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783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RA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44</cp:revision>
  <cp:lastPrinted>2017-12-22T17:56:00Z</cp:lastPrinted>
  <dcterms:created xsi:type="dcterms:W3CDTF">2024-10-17T19:23:00Z</dcterms:created>
  <dcterms:modified xsi:type="dcterms:W3CDTF">2024-10-18T10:32:00Z</dcterms:modified>
  <dc:language>cs-CZ</dc:language>
</cp:coreProperties>
</file>